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03"/>
      </w:tblGrid>
      <w:tr w:rsidR="001E0D57">
        <w:tc>
          <w:tcPr>
            <w:tcW w:w="5173" w:type="dxa"/>
          </w:tcPr>
          <w:p w:rsidR="00867770" w:rsidRPr="00CB056B" w:rsidRDefault="00867770" w:rsidP="001E0D57">
            <w:pPr>
              <w:pStyle w:val="berschrift2"/>
              <w:spacing w:before="120" w:after="120"/>
              <w:rPr>
                <w:sz w:val="28"/>
              </w:rPr>
            </w:pPr>
            <w:r w:rsidRPr="00CB056B">
              <w:rPr>
                <w:sz w:val="28"/>
              </w:rPr>
              <w:t>Anmeldung Qualifikationsverfahren</w:t>
            </w:r>
          </w:p>
          <w:p w:rsidR="001E0D57" w:rsidRPr="00CB056B" w:rsidRDefault="001E0D57" w:rsidP="001E0D57">
            <w:pPr>
              <w:pStyle w:val="berschrift2"/>
              <w:spacing w:before="120" w:after="120"/>
              <w:rPr>
                <w:b w:val="0"/>
                <w:sz w:val="28"/>
              </w:rPr>
            </w:pPr>
            <w:r w:rsidRPr="00CB056B">
              <w:rPr>
                <w:sz w:val="28"/>
              </w:rPr>
              <w:t>für Kauffrau</w:t>
            </w:r>
            <w:r w:rsidR="006531A8">
              <w:rPr>
                <w:sz w:val="28"/>
              </w:rPr>
              <w:t xml:space="preserve"> EFZ </w:t>
            </w:r>
            <w:r w:rsidRPr="00CB056B">
              <w:rPr>
                <w:sz w:val="28"/>
              </w:rPr>
              <w:t>/</w:t>
            </w:r>
            <w:r w:rsidR="006531A8">
              <w:rPr>
                <w:sz w:val="28"/>
              </w:rPr>
              <w:t xml:space="preserve"> </w:t>
            </w:r>
            <w:r w:rsidRPr="00CB056B">
              <w:rPr>
                <w:sz w:val="28"/>
              </w:rPr>
              <w:t>Kaufmann</w:t>
            </w:r>
            <w:r w:rsidR="00B35224" w:rsidRPr="00CB056B">
              <w:rPr>
                <w:sz w:val="28"/>
              </w:rPr>
              <w:t xml:space="preserve"> EFZ</w:t>
            </w:r>
          </w:p>
          <w:p w:rsidR="001E0D57" w:rsidRPr="00595048" w:rsidRDefault="002457C6" w:rsidP="002457C6">
            <w:pPr>
              <w:tabs>
                <w:tab w:val="left" w:pos="1843"/>
                <w:tab w:val="left" w:pos="2268"/>
              </w:tabs>
              <w:rPr>
                <w:rFonts w:ascii="Arial" w:hAnsi="Arial"/>
              </w:rPr>
            </w:pPr>
            <w:r w:rsidRPr="00595048">
              <w:rPr>
                <w:rFonts w:ascii="Arial" w:hAnsi="Arial"/>
              </w:rPr>
              <w:t>Schulisches Profil</w:t>
            </w:r>
            <w:r w:rsidR="00445EE4">
              <w:rPr>
                <w:rFonts w:ascii="Arial" w:hAnsi="Arial"/>
                <w:sz w:val="18"/>
              </w:rPr>
              <w:tab/>
            </w:r>
            <w:bookmarkStart w:id="0" w:name="_GoBack"/>
            <w:r w:rsidR="001E0D57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1E0D57"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 w:rsidR="001E0D57">
              <w:rPr>
                <w:rFonts w:ascii="Arial" w:hAnsi="Arial"/>
                <w:sz w:val="18"/>
              </w:rPr>
              <w:fldChar w:fldCharType="end"/>
            </w:r>
            <w:bookmarkEnd w:id="1"/>
            <w:bookmarkEnd w:id="0"/>
            <w:r w:rsidR="00445EE4">
              <w:rPr>
                <w:rFonts w:ascii="Arial" w:hAnsi="Arial"/>
                <w:sz w:val="18"/>
              </w:rPr>
              <w:tab/>
            </w:r>
            <w:r w:rsidR="001E0D57" w:rsidRPr="00595048">
              <w:rPr>
                <w:rFonts w:ascii="Arial" w:hAnsi="Arial"/>
              </w:rPr>
              <w:t>B</w:t>
            </w:r>
            <w:r w:rsidR="004F4405" w:rsidRPr="00595048">
              <w:rPr>
                <w:rFonts w:ascii="Arial" w:hAnsi="Arial"/>
              </w:rPr>
              <w:t>asis-Grundbildung</w:t>
            </w:r>
          </w:p>
          <w:p w:rsidR="001E0D57" w:rsidRDefault="00445EE4" w:rsidP="002457C6">
            <w:pPr>
              <w:tabs>
                <w:tab w:val="left" w:pos="1843"/>
                <w:tab w:val="left" w:pos="226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E0D57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1E0D57"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 w:rsidR="001E0D57"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ab/>
            </w:r>
            <w:r w:rsidR="001E0D57" w:rsidRPr="00595048">
              <w:rPr>
                <w:rFonts w:ascii="Arial" w:hAnsi="Arial"/>
              </w:rPr>
              <w:t>E</w:t>
            </w:r>
            <w:r w:rsidR="004F4405" w:rsidRPr="00595048">
              <w:rPr>
                <w:rFonts w:ascii="Arial" w:hAnsi="Arial"/>
              </w:rPr>
              <w:t>rweiterte Grundbildung</w:t>
            </w:r>
          </w:p>
          <w:p w:rsidR="001E0D57" w:rsidRDefault="00445EE4" w:rsidP="004F4405">
            <w:pPr>
              <w:tabs>
                <w:tab w:val="left" w:pos="1843"/>
                <w:tab w:val="left" w:pos="226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E0D57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D57"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 w:rsidR="001E0D57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proofErr w:type="spellStart"/>
            <w:r w:rsidR="004F4405" w:rsidRPr="00595048">
              <w:rPr>
                <w:rFonts w:ascii="Arial" w:hAnsi="Arial"/>
              </w:rPr>
              <w:t>Erw</w:t>
            </w:r>
            <w:proofErr w:type="spellEnd"/>
            <w:r w:rsidR="004F4405" w:rsidRPr="00595048">
              <w:rPr>
                <w:rFonts w:ascii="Arial" w:hAnsi="Arial"/>
              </w:rPr>
              <w:t>. Grundbildung mit BM</w:t>
            </w:r>
          </w:p>
        </w:tc>
        <w:tc>
          <w:tcPr>
            <w:tcW w:w="5103" w:type="dxa"/>
          </w:tcPr>
          <w:p w:rsidR="001E0D57" w:rsidRPr="00867770" w:rsidRDefault="001E0D57" w:rsidP="00867770">
            <w:pPr>
              <w:pStyle w:val="berschrift2"/>
              <w:spacing w:after="120"/>
              <w:rPr>
                <w:b w:val="0"/>
                <w:sz w:val="6"/>
                <w:szCs w:val="22"/>
              </w:rPr>
            </w:pPr>
          </w:p>
          <w:p w:rsidR="00867770" w:rsidRDefault="00867770" w:rsidP="00867770">
            <w:pPr>
              <w:pStyle w:val="berschrift2"/>
              <w:spacing w:after="120"/>
              <w:rPr>
                <w:sz w:val="18"/>
              </w:rPr>
            </w:pPr>
            <w:r w:rsidRPr="00867770">
              <w:rPr>
                <w:sz w:val="20"/>
              </w:rPr>
              <w:t>Branche</w:t>
            </w:r>
          </w:p>
          <w:p w:rsidR="001E0D57" w:rsidRDefault="00A26A69" w:rsidP="002457C6">
            <w:pPr>
              <w:tabs>
                <w:tab w:val="left" w:leader="dot" w:pos="475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2663E7">
              <w:rPr>
                <w:rFonts w:ascii="Arial" w:hAnsi="Arial"/>
                <w:sz w:val="18"/>
              </w:rPr>
              <w:t xml:space="preserve">     </w:t>
            </w:r>
            <w:r w:rsidR="001B2382">
              <w:rPr>
                <w:rFonts w:ascii="Arial" w:hAnsi="Arial"/>
              </w:rPr>
              <w:tab/>
            </w:r>
          </w:p>
          <w:p w:rsidR="00D55AAD" w:rsidRDefault="00D55AAD" w:rsidP="001B2382">
            <w:pPr>
              <w:tabs>
                <w:tab w:val="left" w:leader="dot" w:pos="2198"/>
              </w:tabs>
              <w:rPr>
                <w:rFonts w:ascii="Arial" w:hAnsi="Arial"/>
              </w:rPr>
            </w:pPr>
          </w:p>
          <w:p w:rsidR="00C11385" w:rsidRPr="00C11385" w:rsidRDefault="00C11385" w:rsidP="00C11385">
            <w:pPr>
              <w:pStyle w:val="berschrift2"/>
              <w:spacing w:after="120"/>
              <w:rPr>
                <w:b w:val="0"/>
                <w:sz w:val="18"/>
              </w:rPr>
            </w:pPr>
            <w:r w:rsidRPr="00C11385">
              <w:rPr>
                <w:b w:val="0"/>
                <w:sz w:val="20"/>
              </w:rPr>
              <w:t>Tätigkeitsgebiet für die mündliche Prüfung ankreuzen (betrifft nur die Branche Treuhand/Immobilien</w:t>
            </w:r>
            <w:r>
              <w:rPr>
                <w:b w:val="0"/>
                <w:sz w:val="20"/>
              </w:rPr>
              <w:t>):</w:t>
            </w:r>
          </w:p>
          <w:p w:rsidR="00C11385" w:rsidRDefault="00B744DE" w:rsidP="00B744DE">
            <w:pPr>
              <w:tabs>
                <w:tab w:val="left" w:pos="1367"/>
                <w:tab w:val="left" w:leader="dot" w:pos="2198"/>
              </w:tabs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Treuhand   oder   </w:t>
            </w:r>
            <w:r w:rsidR="00C1138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385"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 w:rsidR="00C11385">
              <w:rPr>
                <w:rFonts w:ascii="Arial" w:hAnsi="Arial"/>
                <w:sz w:val="18"/>
              </w:rPr>
              <w:fldChar w:fldCharType="end"/>
            </w:r>
            <w:r w:rsidR="00C1138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Immobilien</w:t>
            </w:r>
          </w:p>
        </w:tc>
      </w:tr>
      <w:tr w:rsidR="001E0D57">
        <w:tc>
          <w:tcPr>
            <w:tcW w:w="5173" w:type="dxa"/>
          </w:tcPr>
          <w:p w:rsidR="001E0D57" w:rsidRDefault="001E0D57" w:rsidP="00CB056B">
            <w:pPr>
              <w:pStyle w:val="berschrift2"/>
              <w:spacing w:before="60" w:after="120"/>
              <w:rPr>
                <w:sz w:val="20"/>
              </w:rPr>
            </w:pPr>
            <w:r>
              <w:rPr>
                <w:sz w:val="20"/>
              </w:rPr>
              <w:t>Ausbildungsbetrieb</w:t>
            </w:r>
          </w:p>
          <w:p w:rsidR="001E0D57" w:rsidRDefault="001E0D57" w:rsidP="001E0D57">
            <w:pPr>
              <w:tabs>
                <w:tab w:val="left" w:pos="1560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560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560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Strasse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560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Plz, Ort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560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560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560"/>
                <w:tab w:val="right" w:leader="dot" w:pos="48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</w:t>
            </w:r>
            <w:r w:rsidR="004F4405"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ail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C74217" w:rsidRDefault="00C74217" w:rsidP="001E0D57">
            <w:pPr>
              <w:tabs>
                <w:tab w:val="left" w:pos="1560"/>
                <w:tab w:val="right" w:leader="dot" w:pos="4820"/>
              </w:tabs>
              <w:rPr>
                <w:rFonts w:ascii="Arial" w:hAnsi="Arial"/>
                <w:sz w:val="18"/>
              </w:rPr>
            </w:pPr>
          </w:p>
          <w:p w:rsidR="00C74217" w:rsidRDefault="00C74217" w:rsidP="00C74217">
            <w:pPr>
              <w:tabs>
                <w:tab w:val="left" w:pos="1560"/>
                <w:tab w:val="right" w:leader="dot" w:pos="4820"/>
              </w:tabs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1E0D57" w:rsidRDefault="001E0D57" w:rsidP="00CB056B">
            <w:pPr>
              <w:pStyle w:val="berschrift2"/>
              <w:spacing w:before="60" w:after="120"/>
              <w:rPr>
                <w:sz w:val="20"/>
              </w:rPr>
            </w:pPr>
            <w:r>
              <w:rPr>
                <w:sz w:val="20"/>
              </w:rPr>
              <w:t>Kandidat/Kandidatin</w:t>
            </w:r>
          </w:p>
          <w:p w:rsidR="001E0D57" w:rsidRDefault="001E0D57" w:rsidP="001E0D57">
            <w:pPr>
              <w:tabs>
                <w:tab w:val="left" w:pos="1631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631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356"/>
                <w:tab w:val="left" w:pos="1773"/>
                <w:tab w:val="left" w:pos="2198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ab/>
              <w:t>männlich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ab/>
              <w:t>weiblich</w:t>
            </w:r>
          </w:p>
          <w:p w:rsidR="001E0D57" w:rsidRDefault="001E0D57" w:rsidP="001E0D57">
            <w:pPr>
              <w:tabs>
                <w:tab w:val="left" w:pos="1631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Strasse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ab/>
            </w:r>
          </w:p>
          <w:p w:rsidR="001E0D57" w:rsidRDefault="00B744DE" w:rsidP="001E0D57">
            <w:pPr>
              <w:tabs>
                <w:tab w:val="left" w:pos="1631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</w:t>
            </w:r>
            <w:r w:rsidR="001E0D57">
              <w:rPr>
                <w:rFonts w:ascii="Arial" w:hAnsi="Arial"/>
                <w:sz w:val="18"/>
              </w:rPr>
              <w:t>, Ort</w:t>
            </w:r>
            <w:r w:rsidR="001E0D57">
              <w:rPr>
                <w:rFonts w:ascii="Arial" w:hAnsi="Arial"/>
                <w:sz w:val="18"/>
              </w:rPr>
              <w:tab/>
            </w:r>
            <w:r w:rsidR="001E0D57"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1E0D57">
              <w:rPr>
                <w:rFonts w:ascii="Arial" w:hAnsi="Arial"/>
                <w:sz w:val="18"/>
              </w:rPr>
              <w:instrText xml:space="preserve"> FORMTEXT </w:instrText>
            </w:r>
            <w:r w:rsidR="001E0D57">
              <w:rPr>
                <w:rFonts w:ascii="Arial" w:hAnsi="Arial"/>
                <w:sz w:val="18"/>
              </w:rPr>
            </w:r>
            <w:r w:rsidR="001E0D57">
              <w:rPr>
                <w:rFonts w:ascii="Arial" w:hAnsi="Arial"/>
                <w:sz w:val="18"/>
              </w:rPr>
              <w:fldChar w:fldCharType="separate"/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sz w:val="18"/>
              </w:rPr>
              <w:fldChar w:fldCharType="end"/>
            </w:r>
            <w:bookmarkEnd w:id="14"/>
            <w:r w:rsidR="001E0D57"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631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privat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631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</w:t>
            </w:r>
            <w:r w:rsidR="004F4405"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ail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631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ab/>
            </w:r>
          </w:p>
          <w:p w:rsidR="001E0D57" w:rsidRDefault="001E0D57" w:rsidP="001E0D57">
            <w:pPr>
              <w:tabs>
                <w:tab w:val="left" w:pos="1631"/>
                <w:tab w:val="right" w:leader="dot" w:pos="475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Heimatort, Kanton</w:t>
            </w:r>
            <w:r>
              <w:rPr>
                <w:rFonts w:ascii="Arial" w:hAnsi="Arial"/>
                <w:sz w:val="18"/>
              </w:rPr>
              <w:br/>
              <w:t>(bei Ausländern</w:t>
            </w:r>
            <w:r>
              <w:rPr>
                <w:rFonts w:ascii="Arial" w:hAnsi="Arial"/>
                <w:sz w:val="18"/>
              </w:rPr>
              <w:br/>
              <w:t>Heimatstaat)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ab/>
            </w:r>
          </w:p>
          <w:p w:rsidR="00D55AAD" w:rsidRDefault="00D55AAD" w:rsidP="001E0D57">
            <w:pPr>
              <w:tabs>
                <w:tab w:val="left" w:pos="1631"/>
                <w:tab w:val="right" w:leader="dot" w:pos="4750"/>
              </w:tabs>
              <w:rPr>
                <w:rFonts w:ascii="Arial" w:hAnsi="Arial"/>
              </w:rPr>
            </w:pPr>
          </w:p>
        </w:tc>
      </w:tr>
      <w:tr w:rsidR="001E0D57">
        <w:tc>
          <w:tcPr>
            <w:tcW w:w="5173" w:type="dxa"/>
          </w:tcPr>
          <w:p w:rsidR="001E0D57" w:rsidRDefault="001E0D57" w:rsidP="00CB056B">
            <w:pPr>
              <w:pStyle w:val="berschrift2"/>
              <w:spacing w:before="60" w:after="120"/>
              <w:rPr>
                <w:sz w:val="20"/>
              </w:rPr>
            </w:pPr>
            <w:r>
              <w:rPr>
                <w:sz w:val="20"/>
              </w:rPr>
              <w:t>Bestätigung des Ausbildungsbetriebs</w:t>
            </w:r>
          </w:p>
          <w:p w:rsidR="001E0D57" w:rsidRDefault="001E0D57" w:rsidP="001B2382">
            <w:pPr>
              <w:tabs>
                <w:tab w:val="left" w:pos="2127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</w:t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 w:rsidR="001B2382">
              <w:rPr>
                <w:rFonts w:ascii="Arial" w:hAnsi="Arial"/>
                <w:sz w:val="18"/>
              </w:rPr>
              <w:tab/>
            </w:r>
          </w:p>
          <w:p w:rsidR="001E0D57" w:rsidRDefault="001B2382" w:rsidP="001B2382">
            <w:pPr>
              <w:tabs>
                <w:tab w:val="left" w:pos="2127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E0D57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E0D57">
              <w:rPr>
                <w:rFonts w:ascii="Arial" w:hAnsi="Arial"/>
                <w:sz w:val="18"/>
              </w:rPr>
              <w:instrText xml:space="preserve"> FORMTEXT </w:instrText>
            </w:r>
            <w:r w:rsidR="001E0D57">
              <w:rPr>
                <w:rFonts w:ascii="Arial" w:hAnsi="Arial"/>
                <w:sz w:val="18"/>
              </w:rPr>
            </w:r>
            <w:r w:rsidR="001E0D57">
              <w:rPr>
                <w:rFonts w:ascii="Arial" w:hAnsi="Arial"/>
                <w:sz w:val="18"/>
              </w:rPr>
              <w:fldChar w:fldCharType="separate"/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noProof/>
                <w:sz w:val="18"/>
              </w:rPr>
              <w:t> </w:t>
            </w:r>
            <w:r w:rsidR="001E0D57"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ab/>
            </w:r>
          </w:p>
          <w:p w:rsidR="006128E7" w:rsidRDefault="006128E7" w:rsidP="006128E7">
            <w:pPr>
              <w:tabs>
                <w:tab w:val="left" w:pos="2127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6128E7" w:rsidRDefault="006128E7" w:rsidP="006128E7">
            <w:pPr>
              <w:tabs>
                <w:tab w:val="left" w:pos="2127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6128E7" w:rsidRDefault="006128E7" w:rsidP="006128E7">
            <w:pPr>
              <w:tabs>
                <w:tab w:val="left" w:pos="2127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6128E7" w:rsidRDefault="006128E7" w:rsidP="001B2382">
            <w:pPr>
              <w:tabs>
                <w:tab w:val="left" w:pos="2127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</w:p>
          <w:p w:rsidR="001E0D57" w:rsidRDefault="001E0D57" w:rsidP="001B2382">
            <w:pPr>
              <w:tabs>
                <w:tab w:val="left" w:pos="2127"/>
                <w:tab w:val="right" w:leader="dot" w:pos="482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 w:rsidR="001B2382">
              <w:rPr>
                <w:rFonts w:ascii="Arial" w:hAnsi="Arial"/>
                <w:sz w:val="18"/>
              </w:rPr>
              <w:tab/>
            </w:r>
          </w:p>
          <w:p w:rsidR="001E0D57" w:rsidRDefault="001E0D57" w:rsidP="001B2382">
            <w:pPr>
              <w:tabs>
                <w:tab w:val="left" w:pos="2127"/>
                <w:tab w:val="right" w:leader="do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Stempel und Unterschrift</w:t>
            </w:r>
            <w:r w:rsidR="001B2382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des Ausbildungsbetriebs</w:t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 w:rsidR="001B2382">
              <w:rPr>
                <w:rFonts w:ascii="Arial" w:hAnsi="Arial"/>
                <w:sz w:val="18"/>
              </w:rPr>
              <w:tab/>
            </w:r>
          </w:p>
        </w:tc>
        <w:tc>
          <w:tcPr>
            <w:tcW w:w="5103" w:type="dxa"/>
          </w:tcPr>
          <w:p w:rsidR="001E0D57" w:rsidRPr="00CB056B" w:rsidRDefault="001E0D57" w:rsidP="00CB056B">
            <w:pPr>
              <w:pStyle w:val="berschrift2"/>
              <w:spacing w:before="60" w:after="120"/>
              <w:rPr>
                <w:sz w:val="20"/>
              </w:rPr>
            </w:pPr>
            <w:r w:rsidRPr="00CB056B">
              <w:rPr>
                <w:sz w:val="20"/>
              </w:rPr>
              <w:t>Nur für Repetenten</w:t>
            </w:r>
          </w:p>
          <w:p w:rsidR="001E0D57" w:rsidRDefault="001E0D57" w:rsidP="001B2382">
            <w:pPr>
              <w:tabs>
                <w:tab w:val="left" w:pos="356"/>
                <w:tab w:val="left" w:pos="2177"/>
                <w:tab w:val="left" w:pos="2482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1. Wiederholung</w:t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F069D">
              <w:rPr>
                <w:rFonts w:ascii="Arial" w:hAnsi="Arial"/>
                <w:sz w:val="18"/>
              </w:rPr>
            </w:r>
            <w:r w:rsidR="004F069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2. Wiederholung</w:t>
            </w:r>
          </w:p>
          <w:p w:rsidR="001E0D57" w:rsidRDefault="001E0D57" w:rsidP="001B2382">
            <w:pPr>
              <w:tabs>
                <w:tab w:val="left" w:pos="356"/>
                <w:tab w:val="left" w:leader="dot" w:pos="2482"/>
                <w:tab w:val="left" w:pos="2612"/>
                <w:tab w:val="left" w:pos="2907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Letzte Prüfung 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1B2382">
              <w:rPr>
                <w:rFonts w:ascii="Arial" w:hAnsi="Arial"/>
                <w:sz w:val="18"/>
              </w:rPr>
              <w:tab/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in</w:t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1B2382">
              <w:rPr>
                <w:rFonts w:ascii="Arial" w:hAnsi="Arial"/>
                <w:sz w:val="18"/>
              </w:rPr>
              <w:tab/>
            </w:r>
          </w:p>
          <w:p w:rsidR="001E0D57" w:rsidRDefault="001E0D57" w:rsidP="001B2382">
            <w:pPr>
              <w:tabs>
                <w:tab w:val="left" w:pos="356"/>
                <w:tab w:val="left" w:pos="1348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Kandidaten-Nr.</w:t>
            </w:r>
            <w:r w:rsidR="001B2382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1B2382">
              <w:rPr>
                <w:rFonts w:ascii="Arial" w:hAnsi="Arial"/>
                <w:sz w:val="18"/>
              </w:rPr>
              <w:tab/>
            </w:r>
          </w:p>
          <w:p w:rsidR="001B2382" w:rsidRDefault="001E0D57" w:rsidP="001B2382">
            <w:pPr>
              <w:tabs>
                <w:tab w:val="left" w:pos="356"/>
                <w:tab w:val="left" w:pos="2177"/>
                <w:tab w:val="left" w:pos="2612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 haben Sie die Ausbildung absolviert?</w:t>
            </w:r>
          </w:p>
          <w:p w:rsidR="001E0D57" w:rsidRDefault="001E0D57" w:rsidP="001B2382">
            <w:pPr>
              <w:tabs>
                <w:tab w:val="left" w:pos="356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1B2382">
              <w:rPr>
                <w:rFonts w:ascii="Arial" w:hAnsi="Arial"/>
                <w:sz w:val="18"/>
              </w:rPr>
              <w:tab/>
            </w:r>
          </w:p>
          <w:p w:rsidR="001E0D57" w:rsidRDefault="001E0D57" w:rsidP="001B2382">
            <w:pPr>
              <w:tabs>
                <w:tab w:val="left" w:pos="356"/>
                <w:tab w:val="left" w:pos="1348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</w:p>
          <w:p w:rsidR="001B2382" w:rsidRDefault="001E0D57" w:rsidP="001B2382">
            <w:pPr>
              <w:tabs>
                <w:tab w:val="left" w:pos="356"/>
                <w:tab w:val="left" w:pos="2177"/>
                <w:tab w:val="left" w:pos="2612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muss folgende Fächer wiederholen:</w:t>
            </w:r>
          </w:p>
          <w:p w:rsidR="001E0D57" w:rsidRDefault="001E0D57" w:rsidP="001B2382">
            <w:pPr>
              <w:tabs>
                <w:tab w:val="left" w:pos="356"/>
                <w:tab w:val="right" w:leader="dot" w:pos="4750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1B2382">
              <w:rPr>
                <w:rFonts w:ascii="Arial" w:hAnsi="Arial"/>
                <w:sz w:val="18"/>
              </w:rPr>
              <w:tab/>
            </w:r>
          </w:p>
          <w:p w:rsidR="001E0D57" w:rsidRDefault="00A26A69" w:rsidP="00A26A69">
            <w:pPr>
              <w:tabs>
                <w:tab w:val="right" w:leader="dot" w:pos="475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D55AAD" w:rsidRDefault="00D55AAD">
            <w:pPr>
              <w:rPr>
                <w:rFonts w:ascii="Arial" w:hAnsi="Arial"/>
              </w:rPr>
            </w:pPr>
          </w:p>
        </w:tc>
      </w:tr>
      <w:tr w:rsidR="001E0D57">
        <w:tc>
          <w:tcPr>
            <w:tcW w:w="10276" w:type="dxa"/>
            <w:gridSpan w:val="2"/>
          </w:tcPr>
          <w:p w:rsidR="001E0D57" w:rsidRPr="00CB056B" w:rsidRDefault="001E0D57" w:rsidP="00CB056B">
            <w:pPr>
              <w:pStyle w:val="berschrift2"/>
              <w:spacing w:before="60" w:after="120"/>
              <w:rPr>
                <w:sz w:val="20"/>
              </w:rPr>
            </w:pPr>
            <w:r w:rsidRPr="00CB056B">
              <w:rPr>
                <w:sz w:val="20"/>
              </w:rPr>
              <w:t>Für alle Kandidaten</w:t>
            </w:r>
          </w:p>
          <w:p w:rsidR="001E0D57" w:rsidRDefault="001E0D57" w:rsidP="00D55AAD">
            <w:pPr>
              <w:tabs>
                <w:tab w:val="left" w:pos="1276"/>
                <w:tab w:val="right" w:leader="dot" w:pos="9923"/>
              </w:tabs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</w:t>
            </w:r>
            <w:r w:rsidR="00D55AA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 w:rsidR="00D55AAD">
              <w:rPr>
                <w:rFonts w:ascii="Arial" w:hAnsi="Arial"/>
                <w:sz w:val="18"/>
              </w:rPr>
              <w:tab/>
            </w:r>
          </w:p>
          <w:p w:rsidR="001E0D57" w:rsidRDefault="001E0D57" w:rsidP="00D55AAD">
            <w:pPr>
              <w:tabs>
                <w:tab w:val="left" w:pos="709"/>
                <w:tab w:val="left" w:leader="dot" w:pos="4253"/>
                <w:tab w:val="left" w:pos="4620"/>
                <w:tab w:val="left" w:pos="6946"/>
                <w:tab w:val="right" w:leader="dot" w:pos="99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  <w:r w:rsidR="00D55AA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 w:rsidR="00D55AAD">
              <w:rPr>
                <w:rFonts w:ascii="Arial" w:hAnsi="Arial"/>
                <w:sz w:val="18"/>
              </w:rPr>
              <w:tab/>
            </w:r>
            <w:r w:rsidR="00D55AA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Unterschrift des Kandidaten</w:t>
            </w:r>
            <w:r w:rsidR="00D55AAD">
              <w:rPr>
                <w:rFonts w:ascii="Arial" w:hAnsi="Arial"/>
                <w:sz w:val="18"/>
              </w:rPr>
              <w:tab/>
            </w:r>
            <w:r w:rsidR="00D55AAD">
              <w:rPr>
                <w:rFonts w:ascii="Arial" w:hAnsi="Arial"/>
                <w:sz w:val="18"/>
              </w:rPr>
              <w:tab/>
            </w:r>
          </w:p>
          <w:p w:rsidR="00A56923" w:rsidRDefault="00A56923" w:rsidP="00D55AAD">
            <w:pPr>
              <w:tabs>
                <w:tab w:val="left" w:pos="709"/>
                <w:tab w:val="left" w:leader="dot" w:pos="4253"/>
                <w:tab w:val="left" w:pos="4620"/>
                <w:tab w:val="left" w:pos="6946"/>
                <w:tab w:val="right" w:leader="dot" w:pos="9923"/>
              </w:tabs>
              <w:rPr>
                <w:rFonts w:ascii="Arial" w:hAnsi="Arial"/>
                <w:b/>
              </w:rPr>
            </w:pPr>
          </w:p>
        </w:tc>
      </w:tr>
    </w:tbl>
    <w:p w:rsidR="00445EE4" w:rsidRPr="00445EE4" w:rsidRDefault="00445EE4" w:rsidP="00BC2BD7">
      <w:pPr>
        <w:pStyle w:val="berschrift1"/>
        <w:spacing w:before="240"/>
      </w:pPr>
      <w:r w:rsidRPr="00445EE4">
        <w:t>Prüfungsverschiebung</w:t>
      </w:r>
    </w:p>
    <w:p w:rsidR="001E0D57" w:rsidRPr="00445EE4" w:rsidRDefault="00445EE4" w:rsidP="00445EE4">
      <w:pPr>
        <w:rPr>
          <w:rFonts w:ascii="Arial" w:hAnsi="Arial"/>
        </w:rPr>
      </w:pPr>
      <w:r w:rsidRPr="00445EE4">
        <w:rPr>
          <w:rFonts w:ascii="Arial" w:hAnsi="Arial"/>
        </w:rPr>
        <w:t>Begründet</w:t>
      </w:r>
      <w:r>
        <w:rPr>
          <w:rFonts w:ascii="Arial" w:hAnsi="Arial"/>
        </w:rPr>
        <w:t>e Gesuche um eine Lehrvertrags</w:t>
      </w:r>
      <w:r w:rsidRPr="00445EE4">
        <w:rPr>
          <w:rFonts w:ascii="Arial" w:hAnsi="Arial"/>
        </w:rPr>
        <w:t>verlänger</w:t>
      </w:r>
      <w:r>
        <w:rPr>
          <w:rFonts w:ascii="Arial" w:hAnsi="Arial"/>
        </w:rPr>
        <w:t>ung und damit um eine Prüfungs</w:t>
      </w:r>
      <w:r w:rsidRPr="00445EE4">
        <w:rPr>
          <w:rFonts w:ascii="Arial" w:hAnsi="Arial"/>
        </w:rPr>
        <w:t>verschiebung um ein Jahr sind dem Amt für Berufsbildung mit dieser Prüfungsanmeldung schriftlich einzureichen.</w:t>
      </w:r>
    </w:p>
    <w:p w:rsidR="00445EE4" w:rsidRPr="00445EE4" w:rsidRDefault="00445EE4" w:rsidP="00445EE4">
      <w:pPr>
        <w:rPr>
          <w:rFonts w:ascii="Arial" w:hAnsi="Arial"/>
        </w:rPr>
      </w:pPr>
    </w:p>
    <w:p w:rsidR="00445EE4" w:rsidRPr="00445EE4" w:rsidRDefault="004F4405" w:rsidP="00445EE4">
      <w:pPr>
        <w:pStyle w:val="berschrift1"/>
      </w:pPr>
      <w:r>
        <w:t>Nachteilsausgleich</w:t>
      </w:r>
    </w:p>
    <w:p w:rsidR="006128E7" w:rsidRPr="009151ED" w:rsidRDefault="006128E7" w:rsidP="006128E7">
      <w:pPr>
        <w:pStyle w:val="Fuzeile"/>
        <w:tabs>
          <w:tab w:val="left" w:pos="2880"/>
          <w:tab w:val="left" w:pos="3480"/>
          <w:tab w:val="left" w:pos="9639"/>
        </w:tabs>
        <w:rPr>
          <w:rFonts w:ascii="Arial" w:hAnsi="Arial"/>
        </w:rPr>
      </w:pPr>
      <w:r w:rsidRPr="009151ED">
        <w:rPr>
          <w:rFonts w:ascii="Arial" w:hAnsi="Arial"/>
        </w:rPr>
        <w:t xml:space="preserve">Im Bereich der Lern- und Leistungsschwierigkeiten werden </w:t>
      </w:r>
      <w:r>
        <w:rPr>
          <w:rFonts w:ascii="Arial" w:hAnsi="Arial"/>
        </w:rPr>
        <w:t>Nachteilsausgleiche</w:t>
      </w:r>
      <w:r w:rsidRPr="009151ED">
        <w:rPr>
          <w:rFonts w:ascii="Arial" w:hAnsi="Arial"/>
        </w:rPr>
        <w:t xml:space="preserve"> nur gewährt, wenn </w:t>
      </w:r>
      <w:r>
        <w:rPr>
          <w:rFonts w:ascii="Arial" w:hAnsi="Arial"/>
        </w:rPr>
        <w:t xml:space="preserve">bereits während der Ausbildung entsprechende </w:t>
      </w:r>
      <w:proofErr w:type="spellStart"/>
      <w:r>
        <w:rPr>
          <w:rFonts w:ascii="Arial" w:hAnsi="Arial"/>
        </w:rPr>
        <w:t>Massnahmen</w:t>
      </w:r>
      <w:proofErr w:type="spellEnd"/>
      <w:r>
        <w:rPr>
          <w:rFonts w:ascii="Arial" w:hAnsi="Arial"/>
        </w:rPr>
        <w:t xml:space="preserve"> gewährt worden sind. </w:t>
      </w:r>
      <w:r w:rsidRPr="009151ED">
        <w:rPr>
          <w:rFonts w:ascii="Arial" w:hAnsi="Arial"/>
        </w:rPr>
        <w:t xml:space="preserve">Das Gesuch </w:t>
      </w:r>
      <w:r>
        <w:rPr>
          <w:rFonts w:ascii="Arial" w:hAnsi="Arial"/>
        </w:rPr>
        <w:t>für das Qualifikations</w:t>
      </w:r>
      <w:r>
        <w:rPr>
          <w:rFonts w:ascii="Arial" w:hAnsi="Arial"/>
        </w:rPr>
        <w:softHyphen/>
        <w:t xml:space="preserve">verfahren </w:t>
      </w:r>
      <w:r w:rsidRPr="009151ED">
        <w:rPr>
          <w:rFonts w:ascii="Arial" w:hAnsi="Arial"/>
        </w:rPr>
        <w:t xml:space="preserve">ist </w:t>
      </w:r>
      <w:r>
        <w:rPr>
          <w:rFonts w:ascii="Arial" w:hAnsi="Arial"/>
        </w:rPr>
        <w:t xml:space="preserve">allerspätestens </w:t>
      </w:r>
      <w:r w:rsidRPr="009151ED">
        <w:rPr>
          <w:rFonts w:ascii="Arial" w:hAnsi="Arial"/>
        </w:rPr>
        <w:t xml:space="preserve">mit dem Anmeldeformular einzureichen. Später eintreffende Gesuche </w:t>
      </w:r>
      <w:r>
        <w:rPr>
          <w:rFonts w:ascii="Arial" w:hAnsi="Arial"/>
        </w:rPr>
        <w:t>werden</w:t>
      </w:r>
      <w:r w:rsidRPr="009151ED">
        <w:rPr>
          <w:rFonts w:ascii="Arial" w:hAnsi="Arial"/>
        </w:rPr>
        <w:t xml:space="preserve"> nicht mehr berücksichtigt.</w:t>
      </w:r>
      <w:r>
        <w:rPr>
          <w:rFonts w:ascii="Arial" w:hAnsi="Arial"/>
        </w:rPr>
        <w:t xml:space="preserve"> Weitere Informationen finden Sie hierzu unter </w:t>
      </w:r>
      <w:r w:rsidRPr="009151ED">
        <w:rPr>
          <w:rFonts w:ascii="Arial" w:hAnsi="Arial"/>
        </w:rPr>
        <w:t>www.sz.ch/berufsb</w:t>
      </w:r>
      <w:r>
        <w:rPr>
          <w:rFonts w:ascii="Arial" w:hAnsi="Arial"/>
        </w:rPr>
        <w:t>ildung</w:t>
      </w:r>
      <w:r w:rsidRPr="009151ED">
        <w:rPr>
          <w:rFonts w:ascii="Arial" w:hAnsi="Arial"/>
        </w:rPr>
        <w:t xml:space="preserve"> </w:t>
      </w:r>
      <w:r w:rsidRPr="00EB7271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Berufsbildung </w:t>
      </w:r>
      <w:r w:rsidRPr="00EB7271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Lehrvertrag und Lehrbetrieb </w:t>
      </w:r>
      <w:r w:rsidRPr="00775C68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Nachteilsausgleich.</w:t>
      </w:r>
    </w:p>
    <w:p w:rsidR="006128E7" w:rsidRDefault="006128E7" w:rsidP="006128E7">
      <w:pPr>
        <w:pStyle w:val="Fuzeile"/>
        <w:tabs>
          <w:tab w:val="clear" w:pos="4536"/>
          <w:tab w:val="clear" w:pos="9072"/>
          <w:tab w:val="left" w:pos="2880"/>
          <w:tab w:val="left" w:pos="3480"/>
          <w:tab w:val="left" w:pos="9639"/>
        </w:tabs>
        <w:rPr>
          <w:rFonts w:ascii="Arial" w:hAnsi="Arial"/>
        </w:rPr>
      </w:pPr>
    </w:p>
    <w:p w:rsidR="00867770" w:rsidRPr="00445EE4" w:rsidRDefault="006128E7" w:rsidP="006128E7">
      <w:pPr>
        <w:rPr>
          <w:rFonts w:ascii="Arial" w:hAnsi="Arial"/>
        </w:rPr>
      </w:pPr>
      <w:r w:rsidRPr="009151ED">
        <w:rPr>
          <w:rFonts w:ascii="Arial" w:hAnsi="Arial"/>
        </w:rPr>
        <w:t>Unter www.sz.ch/berufsb</w:t>
      </w:r>
      <w:r>
        <w:rPr>
          <w:rFonts w:ascii="Arial" w:hAnsi="Arial"/>
        </w:rPr>
        <w:t>ildung</w:t>
      </w:r>
      <w:r w:rsidRPr="009151ED">
        <w:rPr>
          <w:rFonts w:ascii="Arial" w:hAnsi="Arial"/>
        </w:rPr>
        <w:t xml:space="preserve"> </w:t>
      </w:r>
      <w:r w:rsidRPr="00EB7271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Berufsbildung </w:t>
      </w:r>
      <w:r w:rsidRPr="00EB7271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Qualifikationsverfahren können Sie </w:t>
      </w:r>
      <w:r w:rsidRPr="009151ED">
        <w:rPr>
          <w:rFonts w:ascii="Arial" w:hAnsi="Arial"/>
        </w:rPr>
        <w:t>weiterführende Informationen</w:t>
      </w:r>
      <w:r>
        <w:rPr>
          <w:rFonts w:ascii="Arial" w:hAnsi="Arial"/>
        </w:rPr>
        <w:t xml:space="preserve"> zum Qualifikationsverfahren</w:t>
      </w:r>
      <w:r w:rsidRPr="009151ED">
        <w:rPr>
          <w:rFonts w:ascii="Arial" w:hAnsi="Arial"/>
        </w:rPr>
        <w:t xml:space="preserve"> herunterladen</w:t>
      </w:r>
      <w:r>
        <w:rPr>
          <w:rFonts w:ascii="Arial" w:hAnsi="Arial"/>
        </w:rPr>
        <w:t>.</w:t>
      </w:r>
    </w:p>
    <w:sectPr w:rsidR="00867770" w:rsidRPr="00445EE4">
      <w:pgSz w:w="11906" w:h="16838"/>
      <w:pgMar w:top="567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E4"/>
    <w:rsid w:val="000D41A0"/>
    <w:rsid w:val="00104F62"/>
    <w:rsid w:val="001B2382"/>
    <w:rsid w:val="001E0D57"/>
    <w:rsid w:val="002457C6"/>
    <w:rsid w:val="002663E7"/>
    <w:rsid w:val="003B59B2"/>
    <w:rsid w:val="00445EE4"/>
    <w:rsid w:val="0046455A"/>
    <w:rsid w:val="004F069D"/>
    <w:rsid w:val="004F4405"/>
    <w:rsid w:val="0053169C"/>
    <w:rsid w:val="00595048"/>
    <w:rsid w:val="006128E7"/>
    <w:rsid w:val="006531A8"/>
    <w:rsid w:val="0085666E"/>
    <w:rsid w:val="00867770"/>
    <w:rsid w:val="00883709"/>
    <w:rsid w:val="00A26A69"/>
    <w:rsid w:val="00A56923"/>
    <w:rsid w:val="00AE0461"/>
    <w:rsid w:val="00B35224"/>
    <w:rsid w:val="00B744DE"/>
    <w:rsid w:val="00BC2BD7"/>
    <w:rsid w:val="00C03BC3"/>
    <w:rsid w:val="00C11385"/>
    <w:rsid w:val="00C74217"/>
    <w:rsid w:val="00C91C70"/>
    <w:rsid w:val="00CB056B"/>
    <w:rsid w:val="00D12E4C"/>
    <w:rsid w:val="00D55AAD"/>
    <w:rsid w:val="00D71088"/>
    <w:rsid w:val="00E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C628289-F1B2-41D3-982B-ACBE7DFA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45E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F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4405"/>
    <w:rPr>
      <w:rFonts w:ascii="Tahoma" w:hAnsi="Tahoma" w:cs="Tahoma"/>
      <w:sz w:val="16"/>
      <w:szCs w:val="16"/>
      <w:lang w:val="de-DE"/>
    </w:rPr>
  </w:style>
  <w:style w:type="paragraph" w:styleId="Fuzeile">
    <w:name w:val="footer"/>
    <w:basedOn w:val="Standard"/>
    <w:link w:val="FuzeileZchn"/>
    <w:rsid w:val="00612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28E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9249-8E00-4AF1-B753-366B252A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</vt:lpstr>
    </vt:vector>
  </TitlesOfParts>
  <Company>6430 Schwyz</Company>
  <LinksUpToDate>false</LinksUpToDate>
  <CharactersWithSpaces>2547</CharactersWithSpaces>
  <SharedDoc>false</SharedDoc>
  <HLinks>
    <vt:vector size="6" baseType="variant">
      <vt:variant>
        <vt:i4>7602278</vt:i4>
      </vt:variant>
      <vt:variant>
        <vt:i4>120</vt:i4>
      </vt:variant>
      <vt:variant>
        <vt:i4>0</vt:i4>
      </vt:variant>
      <vt:variant>
        <vt:i4>5</vt:i4>
      </vt:variant>
      <vt:variant>
        <vt:lpwstr>http://www.sz.ch/berufsbildung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</dc:title>
  <dc:creator/>
  <cp:lastModifiedBy>Oskar Schuler</cp:lastModifiedBy>
  <cp:revision>5</cp:revision>
  <cp:lastPrinted>2020-09-24T14:08:00Z</cp:lastPrinted>
  <dcterms:created xsi:type="dcterms:W3CDTF">2023-09-08T06:52:00Z</dcterms:created>
  <dcterms:modified xsi:type="dcterms:W3CDTF">2023-09-08T07:58:00Z</dcterms:modified>
</cp:coreProperties>
</file>