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06" w:rsidRDefault="0081285B">
      <w:pPr>
        <w:rPr>
          <w:b/>
          <w:sz w:val="36"/>
          <w:szCs w:val="36"/>
        </w:rPr>
      </w:pPr>
      <w:r w:rsidRPr="0081285B">
        <w:rPr>
          <w:b/>
          <w:sz w:val="36"/>
          <w:szCs w:val="36"/>
        </w:rPr>
        <w:t>Gemeinde XZ</w:t>
      </w:r>
    </w:p>
    <w:p w:rsidR="008E1EB2" w:rsidRPr="0081285B" w:rsidRDefault="008E1EB2">
      <w:pPr>
        <w:rPr>
          <w:b/>
          <w:sz w:val="36"/>
          <w:szCs w:val="36"/>
        </w:rPr>
      </w:pPr>
    </w:p>
    <w:p w:rsidR="0081285B" w:rsidRDefault="0081285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285B" w:rsidTr="00B5339B">
        <w:tc>
          <w:tcPr>
            <w:tcW w:w="9062" w:type="dxa"/>
            <w:gridSpan w:val="2"/>
          </w:tcPr>
          <w:p w:rsidR="0081285B" w:rsidRDefault="0081285B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1285B" w:rsidRDefault="00913A07" w:rsidP="00812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Kassationsprotokoll</w:t>
            </w:r>
          </w:p>
          <w:p w:rsidR="00913A07" w:rsidRDefault="00913A07" w:rsidP="00812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2013, Nr. 1</w:t>
            </w:r>
          </w:p>
          <w:p w:rsidR="00913A07" w:rsidRDefault="00913A07" w:rsidP="00913A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85B" w:rsidRDefault="0081285B" w:rsidP="005B45F2"/>
        </w:tc>
      </w:tr>
      <w:tr w:rsidR="0081285B" w:rsidTr="0081285B">
        <w:tc>
          <w:tcPr>
            <w:tcW w:w="4531" w:type="dxa"/>
          </w:tcPr>
          <w:p w:rsidR="0081285B" w:rsidRDefault="00D85C4A">
            <w:r>
              <w:t>A</w:t>
            </w:r>
            <w:r w:rsidR="00913A07">
              <w:t>ktenproduzierende</w:t>
            </w:r>
            <w:r w:rsidR="0081285B">
              <w:t xml:space="preserve"> Stelle:</w:t>
            </w:r>
          </w:p>
          <w:p w:rsidR="0081285B" w:rsidRDefault="0081285B"/>
        </w:tc>
        <w:tc>
          <w:tcPr>
            <w:tcW w:w="4531" w:type="dxa"/>
          </w:tcPr>
          <w:p w:rsidR="0081285B" w:rsidRDefault="00913A07">
            <w:r>
              <w:t>Gemeindekanzlei</w:t>
            </w:r>
          </w:p>
        </w:tc>
      </w:tr>
      <w:tr w:rsidR="0081285B" w:rsidTr="0081285B">
        <w:tc>
          <w:tcPr>
            <w:tcW w:w="4531" w:type="dxa"/>
          </w:tcPr>
          <w:p w:rsidR="0081285B" w:rsidRDefault="0081285B">
            <w:r>
              <w:t>Inhalt:</w:t>
            </w:r>
          </w:p>
          <w:p w:rsidR="0081285B" w:rsidRDefault="0081285B"/>
          <w:p w:rsidR="0081285B" w:rsidRDefault="0081285B">
            <w:bookmarkStart w:id="0" w:name="_GoBack"/>
            <w:bookmarkEnd w:id="0"/>
          </w:p>
        </w:tc>
        <w:tc>
          <w:tcPr>
            <w:tcW w:w="4531" w:type="dxa"/>
          </w:tcPr>
          <w:p w:rsidR="00913A07" w:rsidRDefault="00913A07" w:rsidP="00913A07">
            <w:r>
              <w:t>Amtsdruckschriften</w:t>
            </w:r>
          </w:p>
          <w:p w:rsidR="00913A07" w:rsidRDefault="00913A07" w:rsidP="00913A07">
            <w:r>
              <w:t xml:space="preserve">-Zeitschriften für Vormundschaftswesen 1950 – 1974 </w:t>
            </w:r>
          </w:p>
          <w:p w:rsidR="00913A07" w:rsidRDefault="00913A07" w:rsidP="00913A07">
            <w:r>
              <w:t xml:space="preserve">-Zeitschrift für </w:t>
            </w:r>
            <w:proofErr w:type="spellStart"/>
            <w:r>
              <w:t>Zivilstandswesen</w:t>
            </w:r>
            <w:proofErr w:type="spellEnd"/>
            <w:r>
              <w:t xml:space="preserve"> 1933 – 1981 </w:t>
            </w:r>
          </w:p>
          <w:p w:rsidR="00913A07" w:rsidRDefault="00913A07" w:rsidP="00913A07"/>
          <w:p w:rsidR="00913A07" w:rsidRDefault="00913A07" w:rsidP="00913A07">
            <w:r>
              <w:t>Akten</w:t>
            </w:r>
          </w:p>
          <w:p w:rsidR="00913A07" w:rsidRDefault="00913A07" w:rsidP="00913A07">
            <w:r>
              <w:t xml:space="preserve">-AHV-Abgänge 1995 – 2002 </w:t>
            </w:r>
          </w:p>
          <w:p w:rsidR="00913A07" w:rsidRDefault="00913A07" w:rsidP="00913A07">
            <w:r>
              <w:t>-Gemeinderat: Doppel Protokolle/Sitzungsunterlagen</w:t>
            </w:r>
          </w:p>
          <w:p w:rsidR="00913A07" w:rsidRDefault="00913A07" w:rsidP="00913A07">
            <w:r>
              <w:t xml:space="preserve">-Korrespondenz 1994 – 1998 </w:t>
            </w:r>
          </w:p>
          <w:p w:rsidR="00913A07" w:rsidRDefault="00913A07" w:rsidP="00913A07">
            <w:r>
              <w:t xml:space="preserve">-Genossenschaft Sport und Freizeit: Rechnungsbelege 1998 – 1999 </w:t>
            </w:r>
          </w:p>
          <w:p w:rsidR="00913A07" w:rsidRDefault="00913A07" w:rsidP="00913A07">
            <w:r>
              <w:t xml:space="preserve">- Schule: Dispensgesuche, Wohnortwechsel,  Unentschuldigte Absenzen, Aufnahmegesuche, Korrespondenz Schulrat, Infos Kanton 1986 – 2001 </w:t>
            </w:r>
          </w:p>
          <w:p w:rsidR="00913A07" w:rsidRDefault="00913A07" w:rsidP="00913A07">
            <w:r>
              <w:t>- Weiterbildungs-Kursunterlagen 1979 – 1986</w:t>
            </w:r>
          </w:p>
          <w:p w:rsidR="0081285B" w:rsidRDefault="0081285B" w:rsidP="00913A07"/>
        </w:tc>
      </w:tr>
      <w:tr w:rsidR="0081285B" w:rsidTr="0081285B">
        <w:tc>
          <w:tcPr>
            <w:tcW w:w="4531" w:type="dxa"/>
          </w:tcPr>
          <w:p w:rsidR="0081285B" w:rsidRDefault="0081285B">
            <w:r>
              <w:t>Umfang in Laufmeter (</w:t>
            </w:r>
            <w:proofErr w:type="spellStart"/>
            <w:r>
              <w:t>Lfm</w:t>
            </w:r>
            <w:proofErr w:type="spellEnd"/>
            <w:r>
              <w:t>):</w:t>
            </w:r>
          </w:p>
          <w:p w:rsidR="0081285B" w:rsidRDefault="0081285B"/>
        </w:tc>
        <w:tc>
          <w:tcPr>
            <w:tcW w:w="4531" w:type="dxa"/>
          </w:tcPr>
          <w:p w:rsidR="0081285B" w:rsidRDefault="00913A07">
            <w:r>
              <w:t>ca. 5</w:t>
            </w:r>
          </w:p>
        </w:tc>
      </w:tr>
      <w:tr w:rsidR="0081285B" w:rsidTr="0081285B">
        <w:tc>
          <w:tcPr>
            <w:tcW w:w="4531" w:type="dxa"/>
          </w:tcPr>
          <w:p w:rsidR="0081285B" w:rsidRDefault="00404315">
            <w:r>
              <w:t>Anzahl/Behälter:</w:t>
            </w:r>
          </w:p>
          <w:p w:rsidR="0081285B" w:rsidRDefault="0081285B"/>
        </w:tc>
        <w:tc>
          <w:tcPr>
            <w:tcW w:w="4531" w:type="dxa"/>
          </w:tcPr>
          <w:p w:rsidR="0081285B" w:rsidRDefault="00913A07">
            <w:r>
              <w:t>11 Ordner, 7 Archivschachteln</w:t>
            </w:r>
          </w:p>
        </w:tc>
      </w:tr>
      <w:tr w:rsidR="0081285B" w:rsidTr="0081285B">
        <w:tc>
          <w:tcPr>
            <w:tcW w:w="4531" w:type="dxa"/>
          </w:tcPr>
          <w:p w:rsidR="0081285B" w:rsidRDefault="0081285B">
            <w:r>
              <w:t>Zeitraum:</w:t>
            </w:r>
          </w:p>
          <w:p w:rsidR="0081285B" w:rsidRDefault="0081285B"/>
        </w:tc>
        <w:tc>
          <w:tcPr>
            <w:tcW w:w="4531" w:type="dxa"/>
          </w:tcPr>
          <w:p w:rsidR="0081285B" w:rsidRDefault="00913A07">
            <w:r>
              <w:t>1933 - 2002</w:t>
            </w:r>
          </w:p>
        </w:tc>
      </w:tr>
      <w:tr w:rsidR="00B97456" w:rsidTr="0081285B">
        <w:tc>
          <w:tcPr>
            <w:tcW w:w="4531" w:type="dxa"/>
          </w:tcPr>
          <w:p w:rsidR="00B97456" w:rsidRDefault="00B97456">
            <w:r>
              <w:t>Ehemaliger Standort:</w:t>
            </w:r>
          </w:p>
          <w:p w:rsidR="00B97456" w:rsidRDefault="00B97456"/>
        </w:tc>
        <w:tc>
          <w:tcPr>
            <w:tcW w:w="4531" w:type="dxa"/>
          </w:tcPr>
          <w:p w:rsidR="00B97456" w:rsidRDefault="00B97456">
            <w:r>
              <w:t>Büro Gemeindeschreiber und Zwischenarchiv Gemeindehaus, Dorfplatz 8</w:t>
            </w:r>
          </w:p>
        </w:tc>
      </w:tr>
      <w:tr w:rsidR="0081285B" w:rsidTr="0081285B">
        <w:tc>
          <w:tcPr>
            <w:tcW w:w="4531" w:type="dxa"/>
          </w:tcPr>
          <w:p w:rsidR="0081285B" w:rsidRDefault="0081285B">
            <w:r>
              <w:t>Bemerkungen:</w:t>
            </w:r>
          </w:p>
          <w:p w:rsidR="0081285B" w:rsidRDefault="0081285B"/>
        </w:tc>
        <w:tc>
          <w:tcPr>
            <w:tcW w:w="4531" w:type="dxa"/>
          </w:tcPr>
          <w:p w:rsidR="0081285B" w:rsidRDefault="0081285B"/>
        </w:tc>
      </w:tr>
      <w:tr w:rsidR="0081285B" w:rsidTr="0081285B">
        <w:tc>
          <w:tcPr>
            <w:tcW w:w="4531" w:type="dxa"/>
          </w:tcPr>
          <w:p w:rsidR="0081285B" w:rsidRDefault="0081285B">
            <w:r>
              <w:t>Datum:</w:t>
            </w:r>
          </w:p>
          <w:p w:rsidR="0081285B" w:rsidRDefault="0081285B"/>
        </w:tc>
        <w:tc>
          <w:tcPr>
            <w:tcW w:w="4531" w:type="dxa"/>
          </w:tcPr>
          <w:p w:rsidR="0081285B" w:rsidRDefault="00404315">
            <w:r>
              <w:t>19.04.2013</w:t>
            </w:r>
          </w:p>
        </w:tc>
      </w:tr>
      <w:tr w:rsidR="0081285B" w:rsidTr="0081285B">
        <w:tc>
          <w:tcPr>
            <w:tcW w:w="4531" w:type="dxa"/>
          </w:tcPr>
          <w:p w:rsidR="0081285B" w:rsidRDefault="0081285B">
            <w:r>
              <w:t>Vertretung Abliefernde Stelle:</w:t>
            </w:r>
          </w:p>
          <w:p w:rsidR="0081285B" w:rsidRDefault="0081285B"/>
        </w:tc>
        <w:tc>
          <w:tcPr>
            <w:tcW w:w="4531" w:type="dxa"/>
          </w:tcPr>
          <w:p w:rsidR="0081285B" w:rsidRDefault="00913A07" w:rsidP="00913A07">
            <w:r>
              <w:t>Hans Hansen</w:t>
            </w:r>
            <w:r w:rsidR="00404315">
              <w:t xml:space="preserve">, </w:t>
            </w:r>
            <w:r>
              <w:t>Gemeindeschreiber</w:t>
            </w:r>
          </w:p>
        </w:tc>
      </w:tr>
      <w:tr w:rsidR="0081285B" w:rsidTr="0081285B">
        <w:tc>
          <w:tcPr>
            <w:tcW w:w="4531" w:type="dxa"/>
          </w:tcPr>
          <w:p w:rsidR="0081285B" w:rsidRDefault="0081285B">
            <w:r>
              <w:t>Vertretung Archiv:</w:t>
            </w:r>
          </w:p>
          <w:p w:rsidR="0081285B" w:rsidRDefault="0081285B"/>
        </w:tc>
        <w:tc>
          <w:tcPr>
            <w:tcW w:w="4531" w:type="dxa"/>
          </w:tcPr>
          <w:p w:rsidR="0081285B" w:rsidRDefault="00404315">
            <w:r>
              <w:t>Susanna Bingisser, Bezirksarchivarin March</w:t>
            </w:r>
          </w:p>
        </w:tc>
      </w:tr>
      <w:tr w:rsidR="00980EDB" w:rsidTr="0081285B">
        <w:tc>
          <w:tcPr>
            <w:tcW w:w="4531" w:type="dxa"/>
          </w:tcPr>
          <w:p w:rsidR="00980EDB" w:rsidRDefault="00980EDB">
            <w:r>
              <w:t>Vernichtung durch:</w:t>
            </w:r>
          </w:p>
          <w:p w:rsidR="00980EDB" w:rsidRDefault="00980EDB"/>
          <w:p w:rsidR="00D85C4A" w:rsidRDefault="00D85C4A"/>
        </w:tc>
        <w:tc>
          <w:tcPr>
            <w:tcW w:w="4531" w:type="dxa"/>
          </w:tcPr>
          <w:p w:rsidR="00980EDB" w:rsidRDefault="00980EDB">
            <w:r>
              <w:t>Gemeindearbeiter der Werkabteilung am  21.03.2013</w:t>
            </w:r>
          </w:p>
        </w:tc>
      </w:tr>
    </w:tbl>
    <w:p w:rsidR="0081285B" w:rsidRDefault="0081285B"/>
    <w:sectPr w:rsidR="008128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EB8"/>
    <w:multiLevelType w:val="hybridMultilevel"/>
    <w:tmpl w:val="A0B0FD2E"/>
    <w:lvl w:ilvl="0" w:tplc="2DB28CC4"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4F36AF"/>
    <w:multiLevelType w:val="hybridMultilevel"/>
    <w:tmpl w:val="F6608772"/>
    <w:lvl w:ilvl="0" w:tplc="3E2690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0B"/>
    <w:rsid w:val="00055515"/>
    <w:rsid w:val="00404315"/>
    <w:rsid w:val="005B45F2"/>
    <w:rsid w:val="0081285B"/>
    <w:rsid w:val="008E1EB2"/>
    <w:rsid w:val="00913A07"/>
    <w:rsid w:val="00980EDB"/>
    <w:rsid w:val="009A070B"/>
    <w:rsid w:val="00B84106"/>
    <w:rsid w:val="00B97456"/>
    <w:rsid w:val="00D8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3A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3A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EB1AFABA.dotm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March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Bingisser</dc:creator>
  <cp:lastModifiedBy>Christian Winkler</cp:lastModifiedBy>
  <cp:revision>7</cp:revision>
  <cp:lastPrinted>2016-10-11T06:40:00Z</cp:lastPrinted>
  <dcterms:created xsi:type="dcterms:W3CDTF">2016-08-09T12:06:00Z</dcterms:created>
  <dcterms:modified xsi:type="dcterms:W3CDTF">2016-10-11T06:40:00Z</dcterms:modified>
</cp:coreProperties>
</file>