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525D" w14:textId="608BE05B" w:rsidR="00B12D77" w:rsidRPr="00AE0530" w:rsidRDefault="00BD6433" w:rsidP="00900D5E">
      <w:pPr>
        <w:pBdr>
          <w:bottom w:val="single" w:sz="4" w:space="1" w:color="auto"/>
        </w:pBdr>
        <w:ind w:left="-567"/>
        <w:rPr>
          <w:rFonts w:ascii="TradeGothic" w:hAnsi="TradeGothic"/>
          <w:b/>
          <w:sz w:val="22"/>
          <w:szCs w:val="22"/>
        </w:rPr>
      </w:pPr>
      <w:r>
        <w:rPr>
          <w:rFonts w:ascii="TradeGothic" w:hAnsi="TradeGothic"/>
          <w:b/>
          <w:sz w:val="22"/>
          <w:szCs w:val="22"/>
        </w:rPr>
        <w:t>VERSTÄRKTE MASSNAHMEN - SONDERSCHULUNG</w:t>
      </w:r>
      <w:r w:rsidR="00B12D77" w:rsidRPr="00AE0530">
        <w:rPr>
          <w:rFonts w:ascii="TradeGothic" w:hAnsi="TradeGothic"/>
          <w:b/>
          <w:sz w:val="22"/>
          <w:szCs w:val="22"/>
        </w:rPr>
        <w:t>:</w:t>
      </w:r>
    </w:p>
    <w:p w14:paraId="03418937" w14:textId="77777777" w:rsidR="00B12D77" w:rsidRPr="00AE0530" w:rsidRDefault="00B12D77" w:rsidP="00900D5E">
      <w:pPr>
        <w:pBdr>
          <w:bottom w:val="single" w:sz="4" w:space="1" w:color="auto"/>
        </w:pBdr>
        <w:ind w:left="-567"/>
        <w:rPr>
          <w:rFonts w:ascii="TradeGothic" w:hAnsi="TradeGothic"/>
          <w:b/>
          <w:sz w:val="22"/>
          <w:szCs w:val="22"/>
        </w:rPr>
      </w:pPr>
      <w:r w:rsidRPr="00AE0530">
        <w:rPr>
          <w:rFonts w:ascii="TradeGothic" w:hAnsi="TradeGothic"/>
          <w:b/>
          <w:sz w:val="22"/>
          <w:szCs w:val="22"/>
        </w:rPr>
        <w:t>ABRECHNUNG KM-ENTSCHÄDIGUNG ERZIEHUNGSBERECHTIGTE</w:t>
      </w:r>
    </w:p>
    <w:p w14:paraId="0439A4C7" w14:textId="77777777" w:rsidR="00B12D77" w:rsidRPr="00AE0530" w:rsidRDefault="00B12D77" w:rsidP="00900D5E">
      <w:pPr>
        <w:ind w:left="-567"/>
        <w:rPr>
          <w:rFonts w:ascii="TradeGothic" w:hAnsi="TradeGothic"/>
          <w:smallCaps/>
        </w:rPr>
      </w:pPr>
    </w:p>
    <w:p w14:paraId="327316B3" w14:textId="228C417E" w:rsidR="00B12D77" w:rsidRPr="00AE0530" w:rsidRDefault="00B12D77" w:rsidP="00900D5E">
      <w:pPr>
        <w:ind w:left="-567"/>
        <w:jc w:val="both"/>
        <w:rPr>
          <w:rFonts w:ascii="TradeGothic" w:hAnsi="TradeGothic"/>
        </w:rPr>
      </w:pPr>
      <w:r w:rsidRPr="00AE0530">
        <w:rPr>
          <w:rFonts w:ascii="TradeGothic" w:hAnsi="TradeGothic"/>
        </w:rPr>
        <w:t xml:space="preserve">Wenn Sie Anspruch auf eine Entschädigung der Reisekosten haben (s. Verfügung des Amtes für Volksschulen und Sport), füllen Sie bitte dieses Formular vollständig aus, lassen </w:t>
      </w:r>
      <w:r>
        <w:rPr>
          <w:rFonts w:ascii="TradeGothic" w:hAnsi="TradeGothic"/>
        </w:rPr>
        <w:t>die Fahrten von der Institution bestätigen</w:t>
      </w:r>
      <w:r w:rsidRPr="00AE0530">
        <w:rPr>
          <w:rFonts w:ascii="TradeGothic" w:hAnsi="TradeGothic"/>
        </w:rPr>
        <w:t xml:space="preserve"> und</w:t>
      </w:r>
      <w:r w:rsidR="00B02DF8">
        <w:rPr>
          <w:rFonts w:ascii="TradeGothic" w:hAnsi="TradeGothic"/>
        </w:rPr>
        <w:t xml:space="preserve"> laden es über das </w:t>
      </w:r>
      <w:hyperlink r:id="rId11" w:history="1">
        <w:r w:rsidR="00B02DF8" w:rsidRPr="00B12D77">
          <w:rPr>
            <w:rStyle w:val="Hyperlink"/>
            <w:rFonts w:ascii="TradeGothic" w:hAnsi="TradeGothic"/>
          </w:rPr>
          <w:t>Kontaktformular</w:t>
        </w:r>
      </w:hyperlink>
      <w:r w:rsidR="00B02DF8">
        <w:rPr>
          <w:rFonts w:ascii="TradeGothic" w:hAnsi="TradeGothic"/>
        </w:rPr>
        <w:t xml:space="preserve"> auf der Webseite hoch (sichere Verbindung, auch für die Übermittlung von sensiblen Daten geeignet)</w:t>
      </w:r>
      <w:r w:rsidRPr="00AE0530">
        <w:rPr>
          <w:rFonts w:ascii="TradeGothic" w:hAnsi="TradeGothic"/>
        </w:rPr>
        <w:t xml:space="preserve"> </w:t>
      </w:r>
      <w:r>
        <w:rPr>
          <w:rFonts w:ascii="TradeGothic" w:hAnsi="TradeGothic"/>
        </w:rPr>
        <w:t xml:space="preserve">oder </w:t>
      </w:r>
      <w:r w:rsidR="00B02DF8" w:rsidRPr="00AE0530">
        <w:rPr>
          <w:rFonts w:ascii="TradeGothic" w:hAnsi="TradeGothic"/>
        </w:rPr>
        <w:t>schicken es per E-Mail an</w:t>
      </w:r>
      <w:r w:rsidR="00B02DF8">
        <w:rPr>
          <w:rFonts w:ascii="TradeGothic" w:hAnsi="TradeGothic"/>
        </w:rPr>
        <w:t xml:space="preserve"> </w:t>
      </w:r>
      <w:hyperlink r:id="rId12" w:history="1">
        <w:r w:rsidR="00B02DF8" w:rsidRPr="00B1086B">
          <w:rPr>
            <w:rStyle w:val="Hyperlink"/>
            <w:rFonts w:ascii="TradeGothic" w:hAnsi="TradeGothic"/>
          </w:rPr>
          <w:t>asopa.avs@sz.ch</w:t>
        </w:r>
      </w:hyperlink>
      <w:r w:rsidR="00B02DF8">
        <w:rPr>
          <w:rFonts w:ascii="TradeGothic" w:hAnsi="TradeGothic"/>
        </w:rPr>
        <w:t xml:space="preserve"> (nicht gesicherte Verbindung, Datenschutz beachten).</w:t>
      </w:r>
    </w:p>
    <w:p w14:paraId="043AA88A" w14:textId="77777777" w:rsidR="00B12D77" w:rsidRPr="00AE0530" w:rsidRDefault="00B12D77" w:rsidP="00900D5E">
      <w:pPr>
        <w:ind w:left="-567"/>
        <w:rPr>
          <w:rFonts w:ascii="TradeGothic" w:hAnsi="TradeGothic"/>
        </w:rPr>
      </w:pPr>
    </w:p>
    <w:p w14:paraId="5960605B" w14:textId="77777777" w:rsidR="00B12D77" w:rsidRPr="00AE0530" w:rsidRDefault="00B12D77" w:rsidP="00900D5E">
      <w:pPr>
        <w:ind w:left="-567"/>
        <w:rPr>
          <w:rFonts w:ascii="TradeGothic" w:hAnsi="TradeGothic"/>
        </w:rPr>
      </w:pPr>
      <w:r w:rsidRPr="00AE0530">
        <w:rPr>
          <w:rFonts w:ascii="TradeGothic" w:hAnsi="TradeGothic"/>
          <w:b/>
        </w:rPr>
        <w:t>Rechnungsperiode</w:t>
      </w:r>
    </w:p>
    <w:tbl>
      <w:tblPr>
        <w:tblW w:w="104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231"/>
        <w:gridCol w:w="1134"/>
        <w:gridCol w:w="4707"/>
      </w:tblGrid>
      <w:tr w:rsidR="00B12D77" w:rsidRPr="00AE0530" w14:paraId="21852B96" w14:textId="77777777" w:rsidTr="00B12D77">
        <w:trPr>
          <w:trHeight w:val="51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D5750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vo</w:t>
            </w:r>
            <w:r>
              <w:rPr>
                <w:rFonts w:ascii="TradeGothic" w:hAnsi="TradeGothic"/>
              </w:rPr>
              <w:t>n</w:t>
            </w:r>
          </w:p>
        </w:tc>
        <w:bookmarkStart w:id="0" w:name="Text14"/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8EE6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5EA8A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bis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99EF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</w:tbl>
    <w:p w14:paraId="0CE5D118" w14:textId="77777777" w:rsidR="00B12D77" w:rsidRPr="00AE0530" w:rsidRDefault="00B12D77" w:rsidP="00900D5E">
      <w:pPr>
        <w:tabs>
          <w:tab w:val="left" w:pos="2694"/>
        </w:tabs>
        <w:ind w:left="-283" w:hanging="284"/>
        <w:rPr>
          <w:rFonts w:ascii="TradeGothic" w:hAnsi="TradeGothic"/>
          <w:b/>
        </w:rPr>
      </w:pPr>
    </w:p>
    <w:p w14:paraId="679330A7" w14:textId="77777777" w:rsidR="00B12D77" w:rsidRPr="00AE0530" w:rsidRDefault="00B12D77" w:rsidP="00900D5E">
      <w:pPr>
        <w:tabs>
          <w:tab w:val="left" w:pos="2694"/>
        </w:tabs>
        <w:ind w:left="-283" w:hanging="284"/>
        <w:rPr>
          <w:rFonts w:ascii="TradeGothic" w:hAnsi="TradeGothic"/>
          <w:b/>
        </w:rPr>
      </w:pPr>
      <w:r w:rsidRPr="00AE0530">
        <w:rPr>
          <w:rFonts w:ascii="TradeGothic" w:hAnsi="TradeGothic"/>
          <w:b/>
        </w:rPr>
        <w:t>Personalien des Kindes</w:t>
      </w:r>
    </w:p>
    <w:tbl>
      <w:tblPr>
        <w:tblW w:w="10449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31"/>
        <w:gridCol w:w="1134"/>
        <w:gridCol w:w="1984"/>
        <w:gridCol w:w="1022"/>
        <w:gridCol w:w="1661"/>
      </w:tblGrid>
      <w:tr w:rsidR="00B12D77" w:rsidRPr="00AE0530" w14:paraId="60E797EA" w14:textId="77777777" w:rsidTr="00B12D77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4BE5395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Name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4993798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6B276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Vorname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93673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1AD4F6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Geb.</w:t>
            </w:r>
          </w:p>
          <w:p w14:paraId="2768AC86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Datum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5AF4B45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</w:tbl>
    <w:p w14:paraId="2FBBE3F8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</w:p>
    <w:p w14:paraId="56257384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  <w:r w:rsidRPr="00AE0530">
        <w:rPr>
          <w:rFonts w:ascii="TradeGothic" w:hAnsi="TradeGothic"/>
          <w:b/>
        </w:rPr>
        <w:t>Personalien der Eltern / Erziehungsberechtigten</w:t>
      </w:r>
    </w:p>
    <w:tbl>
      <w:tblPr>
        <w:tblW w:w="1048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31"/>
        <w:gridCol w:w="1134"/>
        <w:gridCol w:w="4706"/>
      </w:tblGrid>
      <w:tr w:rsidR="00B12D77" w:rsidRPr="00AE0530" w14:paraId="3EC93C4F" w14:textId="77777777" w:rsidTr="00B12D77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75CD614C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Name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A9259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D5659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Vorname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64B08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  <w:tr w:rsidR="00B12D77" w:rsidRPr="00AE0530" w14:paraId="09DF821B" w14:textId="77777777" w:rsidTr="0046278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491B8AB3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Strasse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4D35D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D6490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PLZ/Ort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7B09E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  <w:tr w:rsidR="00B12D77" w:rsidRPr="00AE0530" w14:paraId="273009EA" w14:textId="77777777" w:rsidTr="0046278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5E8EFE14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Tel</w:t>
            </w:r>
            <w:r>
              <w:rPr>
                <w:rFonts w:ascii="TradeGothic" w:hAnsi="TradeGothic"/>
              </w:rPr>
              <w:t>efon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62EEA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A532" w14:textId="4D13E32E" w:rsidR="00B12D77" w:rsidRPr="00AE0530" w:rsidRDefault="0046278A" w:rsidP="00900D5E">
            <w:pPr>
              <w:rPr>
                <w:rFonts w:ascii="TradeGothic" w:hAnsi="TradeGothic"/>
              </w:rPr>
            </w:pPr>
            <w:r>
              <w:rPr>
                <w:rFonts w:ascii="TradeGothic" w:hAnsi="TradeGothic"/>
              </w:rPr>
              <w:t>E-Mail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2F01" w14:textId="63CD3D7D" w:rsidR="00B12D77" w:rsidRPr="00AE0530" w:rsidRDefault="0046278A" w:rsidP="00900D5E">
            <w:pPr>
              <w:rPr>
                <w:rFonts w:ascii="TradeGothic" w:hAnsi="TradeGothic"/>
              </w:rPr>
            </w:pPr>
            <w:r>
              <w:rPr>
                <w:rFonts w:ascii="TradeGothic" w:hAnsi="Trade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TradeGothic" w:hAnsi="TradeGothic"/>
              </w:rPr>
              <w:instrText xml:space="preserve"> FORMTEXT </w:instrText>
            </w:r>
            <w:r>
              <w:rPr>
                <w:rFonts w:ascii="TradeGothic" w:hAnsi="TradeGothic"/>
              </w:rPr>
            </w:r>
            <w:r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 </w:t>
            </w:r>
            <w:r>
              <w:rPr>
                <w:rFonts w:ascii="TradeGothic" w:hAnsi="TradeGothic"/>
                <w:noProof/>
              </w:rPr>
              <w:t> </w:t>
            </w:r>
            <w:r>
              <w:rPr>
                <w:rFonts w:ascii="TradeGothic" w:hAnsi="TradeGothic"/>
                <w:noProof/>
              </w:rPr>
              <w:t> </w:t>
            </w:r>
            <w:r>
              <w:rPr>
                <w:rFonts w:ascii="TradeGothic" w:hAnsi="TradeGothic"/>
                <w:noProof/>
              </w:rPr>
              <w:t> </w:t>
            </w:r>
            <w:r>
              <w:rPr>
                <w:rFonts w:ascii="TradeGothic" w:hAnsi="TradeGothic"/>
                <w:noProof/>
              </w:rPr>
              <w:t> </w:t>
            </w:r>
            <w:r>
              <w:rPr>
                <w:rFonts w:ascii="TradeGothic" w:hAnsi="TradeGothic"/>
              </w:rPr>
              <w:fldChar w:fldCharType="end"/>
            </w:r>
            <w:bookmarkEnd w:id="1"/>
          </w:p>
        </w:tc>
      </w:tr>
    </w:tbl>
    <w:p w14:paraId="78F91399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</w:p>
    <w:p w14:paraId="0671BA43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  <w:r w:rsidRPr="00AE0530">
        <w:rPr>
          <w:rFonts w:ascii="TradeGothic" w:hAnsi="TradeGothic"/>
          <w:b/>
        </w:rPr>
        <w:t>Bankangaben / Bank- oder Postkonto</w:t>
      </w:r>
    </w:p>
    <w:tbl>
      <w:tblPr>
        <w:tblW w:w="1048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17"/>
        <w:gridCol w:w="3231"/>
        <w:gridCol w:w="1134"/>
        <w:gridCol w:w="4706"/>
      </w:tblGrid>
      <w:tr w:rsidR="00B12D77" w:rsidRPr="00AE0530" w14:paraId="7FD7E192" w14:textId="77777777" w:rsidTr="00B12D77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5403628C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Bank / Post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0E87645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DEDA4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K</w:t>
            </w:r>
            <w:r>
              <w:rPr>
                <w:rFonts w:ascii="TradeGothic" w:hAnsi="TradeGothic"/>
              </w:rPr>
              <w:t>onto</w:t>
            </w:r>
            <w:r w:rsidRPr="00AE0530">
              <w:rPr>
                <w:rFonts w:ascii="TradeGothic" w:hAnsi="TradeGothic"/>
              </w:rPr>
              <w:t>-Nr.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E62655F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  <w:tr w:rsidR="00B12D77" w:rsidRPr="00AE0530" w14:paraId="038114A8" w14:textId="77777777" w:rsidTr="00B12D77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7F5AC1B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PLZ / Ort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6D84A45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1753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IBAN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8D9B852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</w:tbl>
    <w:p w14:paraId="0A0235F8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</w:p>
    <w:p w14:paraId="11DD22C5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  <w:r w:rsidRPr="00AE0530">
        <w:rPr>
          <w:rFonts w:ascii="TradeGothic" w:hAnsi="TradeGothic"/>
          <w:b/>
        </w:rPr>
        <w:t xml:space="preserve">Angaben der </w:t>
      </w:r>
      <w:r>
        <w:rPr>
          <w:rFonts w:ascii="TradeGothic" w:hAnsi="TradeGothic"/>
          <w:b/>
        </w:rPr>
        <w:t>Institution</w:t>
      </w:r>
    </w:p>
    <w:tbl>
      <w:tblPr>
        <w:tblW w:w="1048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31"/>
        <w:gridCol w:w="1134"/>
        <w:gridCol w:w="4706"/>
      </w:tblGrid>
      <w:tr w:rsidR="00B12D77" w:rsidRPr="00AE0530" w14:paraId="676586D1" w14:textId="77777777" w:rsidTr="00B12D77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6B8B9177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Name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4588162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86FE2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Adresse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B98FE6D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</w:tbl>
    <w:p w14:paraId="3CF1FD6E" w14:textId="77777777" w:rsidR="00B12D77" w:rsidRPr="00AE0530" w:rsidRDefault="00B12D77" w:rsidP="00AE0530">
      <w:pPr>
        <w:ind w:left="-567"/>
        <w:rPr>
          <w:rFonts w:ascii="TradeGothic" w:hAnsi="TradeGothic"/>
          <w:b/>
        </w:rPr>
      </w:pPr>
    </w:p>
    <w:p w14:paraId="2A944851" w14:textId="77777777" w:rsidR="00B12D77" w:rsidRPr="00AE0530" w:rsidRDefault="00B12D77" w:rsidP="00900D5E">
      <w:pPr>
        <w:ind w:left="-567"/>
        <w:rPr>
          <w:rFonts w:ascii="TradeGothic" w:hAnsi="TradeGothic"/>
          <w:b/>
        </w:rPr>
      </w:pPr>
      <w:r w:rsidRPr="00AE0530">
        <w:rPr>
          <w:rFonts w:ascii="TradeGothic" w:hAnsi="TradeGothic"/>
          <w:b/>
        </w:rPr>
        <w:t>Durch Ihre Unterschrift bestätigen Sie die Angaben der Transportabrechnung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839"/>
      </w:tblGrid>
      <w:tr w:rsidR="00B12D77" w:rsidRPr="00AE0530" w14:paraId="7DF5675A" w14:textId="77777777" w:rsidTr="00B12D77">
        <w:trPr>
          <w:trHeight w:val="454"/>
        </w:trPr>
        <w:tc>
          <w:tcPr>
            <w:tcW w:w="4649" w:type="dxa"/>
            <w:shd w:val="clear" w:color="auto" w:fill="auto"/>
            <w:vAlign w:val="center"/>
          </w:tcPr>
          <w:p w14:paraId="15A71FB9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Ort, Datum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8BCF2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  <w:r w:rsidRPr="00AE0530">
              <w:rPr>
                <w:rFonts w:ascii="TradeGothic" w:hAnsi="Trade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="00D45B5F">
              <w:rPr>
                <w:rFonts w:ascii="TradeGothic" w:hAnsi="TradeGothic"/>
              </w:rPr>
            </w:r>
            <w:r w:rsidR="00D45B5F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</w:tr>
      <w:tr w:rsidR="00B12D77" w:rsidRPr="00AE0530" w14:paraId="5325CD9F" w14:textId="77777777" w:rsidTr="00B02DF8">
        <w:trPr>
          <w:trHeight w:val="680"/>
        </w:trPr>
        <w:tc>
          <w:tcPr>
            <w:tcW w:w="4649" w:type="dxa"/>
            <w:shd w:val="clear" w:color="auto" w:fill="auto"/>
            <w:vAlign w:val="center"/>
          </w:tcPr>
          <w:p w14:paraId="4A8AE6EC" w14:textId="77777777" w:rsidR="00B12D77" w:rsidRPr="00AE0530" w:rsidRDefault="00B12D77" w:rsidP="00900D5E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>Unterschrift Eltern / Erziehungsberechtigte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4DC9D60F" w14:textId="77777777" w:rsidR="00B12D77" w:rsidRPr="00AE0530" w:rsidRDefault="00B12D77" w:rsidP="00900D5E">
            <w:pPr>
              <w:rPr>
                <w:rFonts w:ascii="TradeGothic" w:hAnsi="TradeGothic"/>
              </w:rPr>
            </w:pPr>
          </w:p>
        </w:tc>
      </w:tr>
      <w:tr w:rsidR="00B12D77" w:rsidRPr="00AE0530" w14:paraId="46A5D5E3" w14:textId="77777777" w:rsidTr="00B02DF8">
        <w:trPr>
          <w:trHeight w:val="680"/>
        </w:trPr>
        <w:tc>
          <w:tcPr>
            <w:tcW w:w="4649" w:type="dxa"/>
            <w:shd w:val="clear" w:color="auto" w:fill="auto"/>
            <w:vAlign w:val="center"/>
          </w:tcPr>
          <w:p w14:paraId="6C4E343C" w14:textId="77777777" w:rsidR="00B12D77" w:rsidRPr="00AE0530" w:rsidRDefault="00B12D77" w:rsidP="008B5781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t xml:space="preserve">Unterschrift </w:t>
            </w:r>
            <w:r>
              <w:rPr>
                <w:rFonts w:ascii="TradeGothic" w:hAnsi="TradeGothic"/>
              </w:rPr>
              <w:t>Institution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0F36DC15" w14:textId="77777777" w:rsidR="00B12D77" w:rsidRPr="00AE0530" w:rsidRDefault="00B12D77" w:rsidP="00900D5E">
            <w:pPr>
              <w:rPr>
                <w:rFonts w:ascii="TradeGothic" w:hAnsi="TradeGothic"/>
              </w:rPr>
            </w:pPr>
          </w:p>
        </w:tc>
      </w:tr>
    </w:tbl>
    <w:p w14:paraId="630B5182" w14:textId="77777777" w:rsidR="00B12D77" w:rsidRPr="00AE0530" w:rsidRDefault="00B12D77" w:rsidP="00AE0530">
      <w:pPr>
        <w:ind w:left="-567"/>
        <w:rPr>
          <w:rFonts w:ascii="TradeGothic" w:hAnsi="TradeGothic"/>
        </w:rPr>
      </w:pPr>
    </w:p>
    <w:p w14:paraId="4442E595" w14:textId="77777777" w:rsidR="00B12D77" w:rsidRPr="00AE0530" w:rsidRDefault="00B12D77" w:rsidP="00AE0530">
      <w:pPr>
        <w:ind w:left="-567"/>
        <w:rPr>
          <w:rFonts w:ascii="TradeGothic" w:hAnsi="TradeGothic"/>
          <w:b/>
        </w:rPr>
      </w:pPr>
      <w:r w:rsidRPr="00AE0530">
        <w:rPr>
          <w:rFonts w:ascii="TradeGothic" w:hAnsi="TradeGothic"/>
          <w:b/>
        </w:rPr>
        <w:t>Übertrag von Seite 2</w:t>
      </w:r>
    </w:p>
    <w:tbl>
      <w:tblPr>
        <w:tblW w:w="1048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839"/>
      </w:tblGrid>
      <w:tr w:rsidR="00B12D77" w:rsidRPr="00AE0530" w14:paraId="5F585A7B" w14:textId="77777777" w:rsidTr="00D62145">
        <w:trPr>
          <w:trHeight w:val="463"/>
        </w:trPr>
        <w:tc>
          <w:tcPr>
            <w:tcW w:w="4649" w:type="dxa"/>
            <w:shd w:val="clear" w:color="auto" w:fill="auto"/>
            <w:vAlign w:val="center"/>
          </w:tcPr>
          <w:p w14:paraId="556E5A8C" w14:textId="77777777" w:rsidR="00B12D77" w:rsidRPr="00AE0530" w:rsidRDefault="00B12D77" w:rsidP="00900D5E">
            <w:pPr>
              <w:rPr>
                <w:rFonts w:ascii="TradeGothic" w:hAnsi="TradeGothic"/>
                <w:b/>
                <w:sz w:val="22"/>
                <w:szCs w:val="22"/>
              </w:rPr>
            </w:pPr>
            <w:r w:rsidRPr="00AE0530">
              <w:rPr>
                <w:rFonts w:ascii="TradeGothic" w:hAnsi="TradeGothic"/>
                <w:b/>
                <w:sz w:val="22"/>
                <w:szCs w:val="22"/>
              </w:rPr>
              <w:t>Total</w:t>
            </w:r>
          </w:p>
        </w:tc>
        <w:tc>
          <w:tcPr>
            <w:tcW w:w="58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E0B" w14:textId="018AE2C9" w:rsidR="00B12D77" w:rsidRPr="00D62145" w:rsidRDefault="00B12D77" w:rsidP="00900D5E">
            <w:pPr>
              <w:rPr>
                <w:rFonts w:ascii="TradeGothic" w:hAnsi="TradeGothic"/>
                <w:sz w:val="22"/>
                <w:szCs w:val="22"/>
              </w:rPr>
            </w:pPr>
            <w:r w:rsidRPr="00AE0530">
              <w:rPr>
                <w:rFonts w:ascii="TradeGothic" w:hAnsi="TradeGothic"/>
                <w:b/>
                <w:sz w:val="22"/>
                <w:szCs w:val="22"/>
              </w:rPr>
              <w:t>Fr.</w:t>
            </w:r>
            <w:r w:rsidRPr="00AE0530">
              <w:rPr>
                <w:rFonts w:ascii="TradeGothic" w:hAnsi="TradeGothic"/>
                <w:sz w:val="22"/>
                <w:szCs w:val="22"/>
              </w:rPr>
              <w:t xml:space="preserve"> </w:t>
            </w:r>
            <w:r w:rsidRPr="00AE0530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AE0530">
              <w:rPr>
                <w:rFonts w:ascii="TradeGothic" w:hAnsi="TradeGothic"/>
                <w:sz w:val="22"/>
                <w:szCs w:val="22"/>
              </w:rPr>
            </w:r>
            <w:r w:rsidRPr="00AE0530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fldChar w:fldCharType="end"/>
            </w:r>
          </w:p>
        </w:tc>
      </w:tr>
    </w:tbl>
    <w:p w14:paraId="5746951E" w14:textId="3BD61C32" w:rsidR="00B12D77" w:rsidRDefault="00B12D77" w:rsidP="0008513F">
      <w:pPr>
        <w:ind w:left="-567"/>
        <w:jc w:val="center"/>
        <w:rPr>
          <w:rFonts w:ascii="TradeGothic" w:hAnsi="TradeGothic"/>
          <w:b/>
          <w:sz w:val="22"/>
          <w:szCs w:val="22"/>
        </w:rPr>
      </w:pPr>
      <w:r w:rsidRPr="00AE0530">
        <w:rPr>
          <w:rFonts w:ascii="TradeGothic" w:hAnsi="TradeGothic"/>
          <w:b/>
          <w:sz w:val="22"/>
          <w:szCs w:val="22"/>
        </w:rPr>
        <w:t>Bitte wenden</w:t>
      </w:r>
      <w:r>
        <w:rPr>
          <w:rFonts w:ascii="TradeGothic" w:hAnsi="TradeGothic"/>
          <w:b/>
          <w:sz w:val="22"/>
          <w:szCs w:val="22"/>
        </w:rPr>
        <w:br w:type="page"/>
      </w:r>
    </w:p>
    <w:p w14:paraId="49D3855A" w14:textId="77777777" w:rsidR="00B12D77" w:rsidRDefault="00B12D77" w:rsidP="00AE0530">
      <w:pPr>
        <w:ind w:left="-567"/>
        <w:jc w:val="center"/>
        <w:rPr>
          <w:b/>
          <w:sz w:val="22"/>
          <w:szCs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76"/>
        <w:gridCol w:w="454"/>
        <w:gridCol w:w="1984"/>
        <w:gridCol w:w="2376"/>
      </w:tblGrid>
      <w:tr w:rsidR="00B12D77" w:rsidRPr="00AE0530" w14:paraId="1524D3A5" w14:textId="77777777" w:rsidTr="0058122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52AFA549" w14:textId="77777777" w:rsidR="00B12D77" w:rsidRPr="00AE0530" w:rsidRDefault="00B12D77" w:rsidP="00581220">
            <w:pPr>
              <w:rPr>
                <w:rFonts w:ascii="TradeGothic" w:hAnsi="TradeGothic"/>
                <w:b/>
                <w:sz w:val="22"/>
                <w:szCs w:val="22"/>
              </w:rPr>
            </w:pPr>
            <w:r w:rsidRPr="00AE0530">
              <w:rPr>
                <w:rFonts w:ascii="TradeGothic" w:hAnsi="TradeGothic"/>
                <w:b/>
                <w:sz w:val="22"/>
                <w:szCs w:val="22"/>
              </w:rPr>
              <w:t>Reisedatum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64C852" w14:textId="634F0DDC" w:rsidR="00B12D77" w:rsidRPr="00AE0530" w:rsidRDefault="009F17B5" w:rsidP="00581220">
            <w:pPr>
              <w:rPr>
                <w:rFonts w:ascii="TradeGothic" w:hAnsi="TradeGothic"/>
                <w:b/>
                <w:sz w:val="22"/>
                <w:szCs w:val="22"/>
              </w:rPr>
            </w:pPr>
            <w:r>
              <w:rPr>
                <w:rFonts w:ascii="TradeGothic" w:hAnsi="TradeGothic"/>
                <w:b/>
                <w:sz w:val="22"/>
                <w:szCs w:val="22"/>
              </w:rPr>
              <w:t>Betrag</w:t>
            </w:r>
            <w:r w:rsidR="0046278A">
              <w:rPr>
                <w:rFonts w:ascii="TradeGothic" w:hAnsi="TradeGothic"/>
                <w:b/>
                <w:sz w:val="22"/>
                <w:szCs w:val="22"/>
              </w:rPr>
              <w:t xml:space="preserve"> pro Fahrt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065D3B9" w14:textId="77777777" w:rsidR="00B12D77" w:rsidRPr="00AE0530" w:rsidRDefault="00B12D77" w:rsidP="00581220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782331" w14:textId="77777777" w:rsidR="00B12D77" w:rsidRPr="00AE0530" w:rsidRDefault="00B12D77" w:rsidP="00581220">
            <w:pPr>
              <w:rPr>
                <w:rFonts w:ascii="TradeGothic" w:hAnsi="TradeGothic"/>
                <w:b/>
                <w:sz w:val="22"/>
                <w:szCs w:val="22"/>
              </w:rPr>
            </w:pPr>
            <w:r w:rsidRPr="00AE0530">
              <w:rPr>
                <w:rFonts w:ascii="TradeGothic" w:hAnsi="TradeGothic"/>
                <w:b/>
                <w:sz w:val="22"/>
                <w:szCs w:val="22"/>
              </w:rPr>
              <w:t>Reisedatum</w:t>
            </w:r>
          </w:p>
        </w:tc>
        <w:tc>
          <w:tcPr>
            <w:tcW w:w="2376" w:type="dxa"/>
            <w:vAlign w:val="center"/>
          </w:tcPr>
          <w:p w14:paraId="14EAF77B" w14:textId="034018D1" w:rsidR="00B12D77" w:rsidRPr="00AE0530" w:rsidRDefault="009F17B5" w:rsidP="00581220">
            <w:pPr>
              <w:rPr>
                <w:rFonts w:ascii="TradeGothic" w:hAnsi="TradeGothic"/>
                <w:b/>
                <w:sz w:val="22"/>
                <w:szCs w:val="22"/>
              </w:rPr>
            </w:pPr>
            <w:r>
              <w:rPr>
                <w:rFonts w:ascii="TradeGothic" w:hAnsi="TradeGothic"/>
                <w:b/>
                <w:sz w:val="22"/>
                <w:szCs w:val="22"/>
              </w:rPr>
              <w:t>Betrag</w:t>
            </w:r>
            <w:r w:rsidR="0046278A">
              <w:rPr>
                <w:rFonts w:ascii="TradeGothic" w:hAnsi="TradeGothic"/>
                <w:b/>
                <w:sz w:val="22"/>
                <w:szCs w:val="22"/>
              </w:rPr>
              <w:t xml:space="preserve"> pro Fahrt</w:t>
            </w:r>
          </w:p>
        </w:tc>
      </w:tr>
      <w:tr w:rsidR="00B12D77" w:rsidRPr="00AE0530" w14:paraId="331F9DA3" w14:textId="77777777" w:rsidTr="0058122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0D82FFE" w14:textId="77777777" w:rsidR="00B12D77" w:rsidRPr="00AE0530" w:rsidRDefault="00B12D77" w:rsidP="00581220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0B5EEF4" w14:textId="77777777" w:rsidR="00B12D77" w:rsidRPr="00AE0530" w:rsidRDefault="00B12D77" w:rsidP="00581220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  <w:bookmarkEnd w:id="2"/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E9CCBA7" w14:textId="77777777" w:rsidR="00B12D77" w:rsidRPr="00AE0530" w:rsidRDefault="00B12D77" w:rsidP="00581220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003D8450" w14:textId="77777777" w:rsidR="00B12D77" w:rsidRPr="00AE0530" w:rsidRDefault="00B12D77" w:rsidP="00581220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3099ED8" w14:textId="77777777" w:rsidR="00B12D77" w:rsidRPr="00AE0530" w:rsidRDefault="00B12D77" w:rsidP="00581220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068C1A9C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EEF3DEB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B275A0F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FB6A453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CCAEACE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F9EB4D4" w14:textId="2C427EDC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7A4A3098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7E5943C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D74992A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D24B228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53D37076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18E4717" w14:textId="0E0994D8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48C9BDAC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0B371F26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CB2A5E2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C92A7F7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314298E8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2F0BE84" w14:textId="209FCA8F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7747D85F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E7E42A7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CCFF255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09095D9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5D1800C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12A1A82" w14:textId="2D2A8A3F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4291E9A3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A44AB20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765B2C8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7388796C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55A70B1C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4621A26" w14:textId="54065280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34D81486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2BCF724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662139E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B9771D6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4BF6E5A0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9D3FE85" w14:textId="1197DA82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7918B75A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0983B35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B245AFC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CC3639E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7ED177B7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4EAA715" w14:textId="09A6772F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7947F744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43EF906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EE42270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109F28F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05AB49EB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73F7A6A" w14:textId="52370444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680C3E1A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8E5E5D6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AF1F95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75B4CA2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54978A7D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4A8BA9F" w14:textId="23AB756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6E155B31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8B74B34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ACCE8F9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212858D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B9A5E0C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C16B472" w14:textId="03C3BBF3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42E989F7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4586894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EB0C053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DCED95D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73759AE0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1C37844" w14:textId="070E105A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7F3DAB2D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45EAA98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EC335E1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71F6B61A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0B4FA95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9FDF8C6" w14:textId="41961394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35D003C8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BDCE916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E6E80D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9612CB1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6FFC4057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B3D32BB" w14:textId="3579E829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5A76D039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082DCCF4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01C5015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9390C3F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5C97A5D3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0C180CB" w14:textId="20CC4D1B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7666C9D3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B1F0ACD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0EE2A20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BD2C453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7FC26E8D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1182596" w14:textId="58B6C0FA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6379158D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05997CA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8210F33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7510A2B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5AFFEA03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6C15F7D" w14:textId="76160B30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10AF60F0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73CA594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CA8F310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8816D8C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485491AA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F64FF9F" w14:textId="46B81E82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5CC955C0" w14:textId="77777777" w:rsidTr="0046278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3269980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ADB93D2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4C2D4B5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4166C925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F3F5C6C" w14:textId="207734A0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46278A" w:rsidRPr="00AE0530" w14:paraId="699C2689" w14:textId="77777777" w:rsidTr="0046278A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BA1A2" w14:textId="77777777" w:rsidR="0046278A" w:rsidRPr="00AE0530" w:rsidRDefault="0046278A" w:rsidP="0046278A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4997F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09A16838" w14:textId="77777777" w:rsidR="0046278A" w:rsidRPr="00AE0530" w:rsidRDefault="0046278A" w:rsidP="0046278A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27DFF9" w14:textId="77777777" w:rsidR="0046278A" w:rsidRPr="00AE0530" w:rsidRDefault="0046278A" w:rsidP="0046278A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8602351" w14:textId="77777777" w:rsidR="0046278A" w:rsidRDefault="0046278A" w:rsidP="0046278A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  <w:p w14:paraId="64C80CB3" w14:textId="61C4DD06" w:rsidR="002257CF" w:rsidRPr="00AE0530" w:rsidRDefault="002257CF" w:rsidP="0046278A">
            <w:pPr>
              <w:rPr>
                <w:rFonts w:ascii="TradeGothic" w:hAnsi="TradeGothic"/>
                <w:b/>
              </w:rPr>
            </w:pPr>
          </w:p>
        </w:tc>
      </w:tr>
      <w:bookmarkStart w:id="3" w:name="_GoBack"/>
      <w:bookmarkEnd w:id="3"/>
      <w:tr w:rsidR="002257CF" w:rsidRPr="00AE0530" w14:paraId="5EB3CD51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AC63C5F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206D28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AC7E3A8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175709C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16DDC93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066F3375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2D87511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50FE272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D6EFE04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6613A7A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B14C250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6795A21A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315D269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7360E37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FCC286C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3637AC46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0D8C8A2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511569E0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2885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5014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0055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9A77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C0D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2FCDB009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9755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35E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BAEAC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7F0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8A8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15E386B8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1C4B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269D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725CF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42A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A32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472C05BE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DF3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6A75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C28C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FF8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15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5BDC8628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103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6BD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268C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F36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91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3ACB073D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92F6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675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AE19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B586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913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329C2346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179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FF47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03C35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901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DB3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1CB34B2D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0906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7C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4BDB3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CC1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45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587B0FB3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C5F5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FBD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CEB5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0E6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E2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63EDCDF9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3C58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A82D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A6A2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57FD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5528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4D5FACB4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BFC5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BB23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E00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936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3D5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7803EBB1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4590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8CC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F54D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598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3444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0328BDF4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E115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BF2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A949C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328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13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065B3288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F8BB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F587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137B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54EA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58D2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2C534154" w14:textId="77777777" w:rsidTr="002257C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4566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4A85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C2E2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79A" w14:textId="77777777" w:rsidR="002257CF" w:rsidRPr="002257CF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E12" w14:textId="77777777" w:rsidR="002257CF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  <w:p w14:paraId="17C99B30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</w:p>
        </w:tc>
      </w:tr>
      <w:tr w:rsidR="002257CF" w:rsidRPr="00AE0530" w14:paraId="38584222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278A293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901C728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744216C8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670DAE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28AF7F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78A02C0A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CEDE60C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9F3014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F044150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014A6FE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FB4DD72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3BFE5E9C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3C667DE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D8B84FE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C79D9D7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79A6F793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574C6E1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7B8F79BC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8805B58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F3CFC2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1A38046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387CD82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87DC230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20882465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A3E1A61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B86E975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1B70EC4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36BE1FD7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6D83C25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4D13B602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1E8FF13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28E4137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6688F22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1447CF04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1DD97C2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4E0EEB7A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083A3DFA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684BBB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52E0957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32294897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4D2979A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2257CF" w:rsidRPr="00AE0530" w14:paraId="76290133" w14:textId="77777777" w:rsidTr="006840BF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D6C7CF7" w14:textId="77777777" w:rsidR="002257CF" w:rsidRPr="00AE0530" w:rsidRDefault="002257CF" w:rsidP="006840BF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602DACF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  <w:b/>
              </w:rPr>
              <w:t xml:space="preserve">Fr. </w:t>
            </w:r>
            <w:r w:rsidRPr="00AE0530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b/>
              </w:rPr>
              <w:instrText xml:space="preserve"> FORMTEXT </w:instrText>
            </w:r>
            <w:r w:rsidRPr="00AE0530">
              <w:rPr>
                <w:rFonts w:ascii="TradeGothic" w:hAnsi="TradeGothic"/>
                <w:b/>
              </w:rPr>
            </w:r>
            <w:r w:rsidRPr="00AE0530">
              <w:rPr>
                <w:rFonts w:ascii="TradeGothic" w:hAnsi="TradeGothic"/>
                <w:b/>
              </w:rPr>
              <w:fldChar w:fldCharType="separate"/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  <w:noProof/>
              </w:rPr>
              <w:t> </w:t>
            </w:r>
            <w:r w:rsidRPr="00AE0530">
              <w:rPr>
                <w:rFonts w:ascii="TradeGothic" w:hAnsi="TradeGothic"/>
                <w:b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6911131" w14:textId="77777777" w:rsidR="002257CF" w:rsidRPr="00AE0530" w:rsidRDefault="002257CF" w:rsidP="006840BF">
            <w:pPr>
              <w:rPr>
                <w:rFonts w:ascii="TradeGothic" w:hAnsi="TradeGothic"/>
              </w:rPr>
            </w:pPr>
          </w:p>
        </w:tc>
        <w:tc>
          <w:tcPr>
            <w:tcW w:w="1984" w:type="dxa"/>
            <w:vAlign w:val="center"/>
          </w:tcPr>
          <w:p w14:paraId="264D3E0C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AE0530">
              <w:rPr>
                <w:rFonts w:ascii="TradeGothic" w:hAnsi="Trade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</w:rPr>
              <w:instrText xml:space="preserve"> FORMTEXT </w:instrText>
            </w:r>
            <w:r w:rsidRPr="00AE0530">
              <w:rPr>
                <w:rFonts w:ascii="TradeGothic" w:hAnsi="TradeGothic"/>
              </w:rPr>
            </w:r>
            <w:r w:rsidRPr="00AE0530">
              <w:rPr>
                <w:rFonts w:ascii="TradeGothic" w:hAnsi="TradeGothic"/>
              </w:rPr>
              <w:fldChar w:fldCharType="separate"/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  <w:noProof/>
              </w:rPr>
              <w:t> </w:t>
            </w:r>
            <w:r w:rsidRPr="00AE0530">
              <w:rPr>
                <w:rFonts w:ascii="TradeGothic" w:hAnsi="TradeGothic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C522381" w14:textId="77777777" w:rsidR="002257CF" w:rsidRPr="00AE0530" w:rsidRDefault="002257CF" w:rsidP="006840BF">
            <w:pPr>
              <w:rPr>
                <w:rFonts w:ascii="TradeGothic" w:hAnsi="TradeGothic"/>
                <w:b/>
              </w:rPr>
            </w:pPr>
            <w:r w:rsidRPr="00852139">
              <w:rPr>
                <w:rFonts w:ascii="TradeGothic" w:hAnsi="TradeGothic"/>
                <w:b/>
              </w:rPr>
              <w:t xml:space="preserve">Fr. </w:t>
            </w:r>
            <w:r w:rsidRPr="00852139">
              <w:rPr>
                <w:rFonts w:ascii="TradeGothic" w:hAnsi="TradeGothic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2139">
              <w:rPr>
                <w:rFonts w:ascii="TradeGothic" w:hAnsi="TradeGothic"/>
                <w:b/>
              </w:rPr>
              <w:instrText xml:space="preserve"> FORMTEXT </w:instrText>
            </w:r>
            <w:r w:rsidRPr="00852139">
              <w:rPr>
                <w:rFonts w:ascii="TradeGothic" w:hAnsi="TradeGothic"/>
                <w:b/>
              </w:rPr>
            </w:r>
            <w:r w:rsidRPr="00852139">
              <w:rPr>
                <w:rFonts w:ascii="TradeGothic" w:hAnsi="TradeGothic"/>
                <w:b/>
              </w:rPr>
              <w:fldChar w:fldCharType="separate"/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  <w:noProof/>
              </w:rPr>
              <w:t> </w:t>
            </w:r>
            <w:r w:rsidRPr="00852139">
              <w:rPr>
                <w:rFonts w:ascii="TradeGothic" w:hAnsi="TradeGothic"/>
                <w:b/>
              </w:rPr>
              <w:fldChar w:fldCharType="end"/>
            </w:r>
          </w:p>
        </w:tc>
      </w:tr>
      <w:tr w:rsidR="00B12D77" w:rsidRPr="00AE0530" w14:paraId="634B5652" w14:textId="77777777" w:rsidTr="008B71F5">
        <w:trPr>
          <w:trHeight w:val="695"/>
        </w:trPr>
        <w:tc>
          <w:tcPr>
            <w:tcW w:w="67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8E72A" w14:textId="77777777" w:rsidR="00B12D77" w:rsidRPr="00AE0530" w:rsidRDefault="00B12D77" w:rsidP="00581220">
            <w:pPr>
              <w:rPr>
                <w:rFonts w:ascii="TradeGothic" w:hAnsi="TradeGothic"/>
              </w:rPr>
            </w:pPr>
            <w:r w:rsidRPr="00AE0530">
              <w:rPr>
                <w:rFonts w:ascii="TradeGothic" w:hAnsi="TradeGothic"/>
                <w:b/>
                <w:sz w:val="22"/>
                <w:szCs w:val="22"/>
              </w:rPr>
              <w:t>Total</w:t>
            </w:r>
            <w:r w:rsidRPr="00AE0530">
              <w:rPr>
                <w:rFonts w:ascii="TradeGothic" w:hAnsi="TradeGothic"/>
                <w:sz w:val="22"/>
                <w:szCs w:val="22"/>
              </w:rPr>
              <w:t xml:space="preserve"> (bitte auf Vorderseite übertragen)</w:t>
            </w:r>
          </w:p>
        </w:tc>
        <w:tc>
          <w:tcPr>
            <w:tcW w:w="2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CC556" w14:textId="2BAA0308" w:rsidR="00B12D77" w:rsidRPr="008B71F5" w:rsidRDefault="00B12D77" w:rsidP="00581220">
            <w:pPr>
              <w:rPr>
                <w:rFonts w:ascii="TradeGothic" w:hAnsi="TradeGothic"/>
                <w:sz w:val="22"/>
                <w:szCs w:val="22"/>
              </w:rPr>
            </w:pPr>
            <w:r w:rsidRPr="00AE0530">
              <w:rPr>
                <w:rFonts w:ascii="TradeGothic" w:hAnsi="TradeGothic"/>
                <w:b/>
                <w:sz w:val="22"/>
                <w:szCs w:val="22"/>
              </w:rPr>
              <w:t>Fr.</w:t>
            </w:r>
            <w:r w:rsidRPr="00AE0530">
              <w:rPr>
                <w:rFonts w:ascii="TradeGothic" w:hAnsi="TradeGothic"/>
                <w:sz w:val="22"/>
                <w:szCs w:val="22"/>
              </w:rPr>
              <w:t xml:space="preserve"> </w:t>
            </w:r>
            <w:r w:rsidRPr="00AE0530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530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AE0530">
              <w:rPr>
                <w:rFonts w:ascii="TradeGothic" w:hAnsi="TradeGothic"/>
                <w:sz w:val="22"/>
                <w:szCs w:val="22"/>
              </w:rPr>
            </w:r>
            <w:r w:rsidRPr="00AE0530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t> </w:t>
            </w:r>
            <w:r w:rsidRPr="00AE0530">
              <w:rPr>
                <w:rFonts w:ascii="TradeGothic" w:hAnsi="TradeGothic"/>
                <w:sz w:val="22"/>
                <w:szCs w:val="22"/>
              </w:rPr>
              <w:fldChar w:fldCharType="end"/>
            </w:r>
          </w:p>
        </w:tc>
      </w:tr>
    </w:tbl>
    <w:p w14:paraId="5C3B7F13" w14:textId="77777777" w:rsidR="00B12D77" w:rsidRPr="00900D5E" w:rsidRDefault="00B12D77" w:rsidP="00900D5E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40" w:lineRule="auto"/>
      </w:pPr>
    </w:p>
    <w:sectPr w:rsidR="00B12D77" w:rsidRPr="00900D5E" w:rsidSect="009505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91B9" w14:textId="77777777" w:rsidR="00900D5E" w:rsidRDefault="00900D5E" w:rsidP="00F657BF">
      <w:r>
        <w:separator/>
      </w:r>
    </w:p>
  </w:endnote>
  <w:endnote w:type="continuationSeparator" w:id="0">
    <w:p w14:paraId="644231E4" w14:textId="77777777" w:rsidR="00900D5E" w:rsidRDefault="00900D5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E778" w14:textId="77777777" w:rsidR="00B12D77" w:rsidRDefault="00B12D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1E09" w14:textId="7380BDC3" w:rsidR="00B12D77" w:rsidRPr="002B778D" w:rsidRDefault="00B12D77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D45B5F">
      <w:rPr>
        <w:rStyle w:val="Seitenzahl"/>
        <w:noProof/>
      </w:rPr>
      <w:instrText>3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D45B5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D45B5F" w:rsidRPr="002B778D">
      <w:rPr>
        <w:rStyle w:val="Seitenzahl"/>
        <w:noProof/>
      </w:rPr>
      <w:t xml:space="preserve"> - </w:t>
    </w:r>
    <w:r w:rsidR="00D45B5F">
      <w:rPr>
        <w:rStyle w:val="Seitenzahl"/>
        <w:noProof/>
      </w:rPr>
      <w:t>2</w:t>
    </w:r>
    <w:r w:rsidR="00D45B5F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D45B5F">
      <w:rPr>
        <w:rStyle w:val="Seitenzahl"/>
        <w:noProof/>
      </w:rPr>
      <w:instrText>3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D45B5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1801" w14:textId="77777777" w:rsidR="00B12D77" w:rsidRDefault="00B12D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53E6" w14:textId="77777777" w:rsidR="00900D5E" w:rsidRDefault="00900D5E" w:rsidP="00F657BF">
      <w:r>
        <w:separator/>
      </w:r>
    </w:p>
  </w:footnote>
  <w:footnote w:type="continuationSeparator" w:id="0">
    <w:p w14:paraId="056C66F4" w14:textId="77777777" w:rsidR="00900D5E" w:rsidRDefault="00900D5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713E" w14:textId="77777777" w:rsidR="00B12D77" w:rsidRDefault="00B12D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862D" w14:textId="77777777" w:rsidR="00B12D77" w:rsidRDefault="00B12D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B12D77" w14:paraId="3601ED88" w14:textId="77777777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0C7F6B4F" w14:textId="77777777" w:rsidR="00B12D77" w:rsidRDefault="00B12D77" w:rsidP="002621D9">
          <w:pPr>
            <w:rPr>
              <w:rStyle w:val="Seitenzahl"/>
            </w:rPr>
          </w:pPr>
          <w:r>
            <w:rPr>
              <w:noProof/>
              <w:lang w:val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FBDAEE" wp14:editId="3A0ABD8A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BC00D" w14:textId="77777777" w:rsidR="00B12D77" w:rsidRDefault="00B12D77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FBDAEE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" filled="f" stroked="f" strokeweight=".5pt">
                    <v:textbox inset="0,0,0,0">
                      <w:txbxContent>
                        <w:p w14:paraId="0D9BC00D" w14:textId="77777777" w:rsidR="00B12D77" w:rsidRDefault="00B12D77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682D9C82-468A-422B-9E4F-43662213A570}"/>
            <w:text w:multiLine="1"/>
          </w:sdtPr>
          <w:sdtEndPr/>
          <w:sdtContent>
            <w:p w14:paraId="0F445E04" w14:textId="77777777" w:rsidR="00B12D77" w:rsidRPr="00590959" w:rsidRDefault="00B12D77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682D9C82-468A-422B-9E4F-43662213A570}"/>
            <w:text w:multiLine="1"/>
          </w:sdtPr>
          <w:sdtEndPr/>
          <w:sdtContent>
            <w:p w14:paraId="4CD7684A" w14:textId="21C40552" w:rsidR="00B12D77" w:rsidRPr="00590959" w:rsidRDefault="00D45B5F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682D9C82-468A-422B-9E4F-43662213A570}"/>
            <w:text w:multiLine="1"/>
          </w:sdtPr>
          <w:sdtEndPr>
            <w:rPr>
              <w:rStyle w:val="Seitenzahl"/>
            </w:rPr>
          </w:sdtEndPr>
          <w:sdtContent>
            <w:p w14:paraId="7EC8B87E" w14:textId="77777777" w:rsidR="00B12D77" w:rsidRPr="006E759E" w:rsidRDefault="00B12D77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755AC344" w14:textId="77777777" w:rsidR="00B12D77" w:rsidRDefault="00B12D77">
          <w:pPr>
            <w:pStyle w:val="SenderAddress"/>
          </w:pPr>
        </w:p>
      </w:tc>
    </w:tr>
    <w:tr w:rsidR="00B12D77" w14:paraId="0002D291" w14:textId="77777777" w:rsidTr="0095050B">
      <w:trPr>
        <w:trHeight w:hRule="exact" w:val="2325"/>
      </w:trPr>
      <w:tc>
        <w:tcPr>
          <w:tcW w:w="0" w:type="auto"/>
          <w:vMerge/>
        </w:tcPr>
        <w:p w14:paraId="03024E8E" w14:textId="77777777" w:rsidR="00B12D77" w:rsidRDefault="00B12D77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0A8C5064" w14:textId="77777777" w:rsidR="00B12D77" w:rsidRDefault="00B12D77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14:paraId="43F4C5A7" w14:textId="77777777" w:rsidR="00B12D77" w:rsidRDefault="00B12D77">
              <w:pPr>
                <w:pStyle w:val="SectionAfter"/>
              </w:pPr>
              <w:r>
                <w:t>Abteilung Sonderpädagogik</w:t>
              </w:r>
            </w:p>
            <w:p w14:paraId="204F606B" w14:textId="77777777" w:rsidR="00B12D77" w:rsidRDefault="00B12D77">
              <w:pPr>
                <w:pStyle w:val="SenderAddress"/>
              </w:pPr>
              <w:r>
                <w:t>Kollegiumstrasse 28</w:t>
              </w:r>
            </w:p>
            <w:p w14:paraId="20329B60" w14:textId="77777777" w:rsidR="00B12D77" w:rsidRDefault="00B12D77">
              <w:pPr>
                <w:pStyle w:val="SenderAddress"/>
              </w:pPr>
              <w:r>
                <w:t>Postfach 2192</w:t>
              </w:r>
            </w:p>
            <w:p w14:paraId="507F75AF" w14:textId="77777777" w:rsidR="00B12D77" w:rsidRDefault="00B12D77">
              <w:pPr>
                <w:pStyle w:val="SenderAddress"/>
              </w:pPr>
              <w:r>
                <w:t>6431 Schwyz</w:t>
              </w:r>
            </w:p>
            <w:p w14:paraId="44D2A32D" w14:textId="77777777" w:rsidR="00B12D77" w:rsidRDefault="00B12D77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14:paraId="5FCABEB3" w14:textId="77777777" w:rsidR="00B12D77" w:rsidRDefault="00B12D77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14:paraId="0754A99F" w14:textId="77777777" w:rsidR="00B12D77" w:rsidRPr="00DA2879" w:rsidRDefault="00B12D77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163924" wp14:editId="749AE408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37AF5" w14:textId="77777777" w:rsidR="00B12D77" w:rsidRDefault="00B12D77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85105A1" wp14:editId="0751DAC4">
                                <wp:extent cx="1906653" cy="868045"/>
                                <wp:effectExtent l="0" t="0" r="0" b="8255"/>
                                <wp:docPr id="3" name="ooImg_140691637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30C061" w14:textId="77777777" w:rsidR="00B12D77" w:rsidRDefault="00B12D77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63924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IxkzoH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14:paraId="2B237AF5" w14:textId="77777777" w:rsidR="00B12D77" w:rsidRDefault="00B12D77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85105A1" wp14:editId="0751DAC4">
                          <wp:extent cx="1906653" cy="868045"/>
                          <wp:effectExtent l="0" t="0" r="0" b="8255"/>
                          <wp:docPr id="3" name="ooImg_140691637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30C061" w14:textId="77777777" w:rsidR="00B12D77" w:rsidRDefault="00B12D77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52AEB75" wp14:editId="0A97DEB8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682D9C82-468A-422B-9E4F-43662213A570}"/>
                            <w:text w:multiLine="1"/>
                          </w:sdtPr>
                          <w:sdtEndPr/>
                          <w:sdtContent>
                            <w:p w14:paraId="6A424C8B" w14:textId="77777777" w:rsidR="00B12D77" w:rsidRPr="00E93620" w:rsidRDefault="00B12D77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AEB75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BlKiRAigIAAIE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2F0083E9-51BB-4641-85EE-4FF82DD2747F}"/>
                      <w:text w:multiLine="1"/>
                    </w:sdtPr>
                    <w:sdtContent>
                      <w:p w14:paraId="6A424C8B" w14:textId="77777777" w:rsidR="00B12D77" w:rsidRPr="00E93620" w:rsidRDefault="00B12D77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8C7C0A7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E"/>
    <w:rsid w:val="00023DF1"/>
    <w:rsid w:val="00034022"/>
    <w:rsid w:val="0008513F"/>
    <w:rsid w:val="000D4CCA"/>
    <w:rsid w:val="00112752"/>
    <w:rsid w:val="00117F21"/>
    <w:rsid w:val="00136D48"/>
    <w:rsid w:val="001C54C7"/>
    <w:rsid w:val="002257CF"/>
    <w:rsid w:val="002B5D9F"/>
    <w:rsid w:val="00311AD4"/>
    <w:rsid w:val="00317009"/>
    <w:rsid w:val="00327911"/>
    <w:rsid w:val="00355395"/>
    <w:rsid w:val="003F58B0"/>
    <w:rsid w:val="0040494C"/>
    <w:rsid w:val="0046278A"/>
    <w:rsid w:val="004739A6"/>
    <w:rsid w:val="004E2B00"/>
    <w:rsid w:val="00541994"/>
    <w:rsid w:val="00581220"/>
    <w:rsid w:val="006241C8"/>
    <w:rsid w:val="0065361E"/>
    <w:rsid w:val="007307ED"/>
    <w:rsid w:val="00781B09"/>
    <w:rsid w:val="007E5FA8"/>
    <w:rsid w:val="00880557"/>
    <w:rsid w:val="00882259"/>
    <w:rsid w:val="008B5781"/>
    <w:rsid w:val="008B71F5"/>
    <w:rsid w:val="008C1C5C"/>
    <w:rsid w:val="008F2B2E"/>
    <w:rsid w:val="008F52AF"/>
    <w:rsid w:val="00900D5E"/>
    <w:rsid w:val="009774D1"/>
    <w:rsid w:val="009C139B"/>
    <w:rsid w:val="009C1767"/>
    <w:rsid w:val="009D4213"/>
    <w:rsid w:val="009F17B5"/>
    <w:rsid w:val="00A0661C"/>
    <w:rsid w:val="00A858D9"/>
    <w:rsid w:val="00AE0530"/>
    <w:rsid w:val="00B02DF8"/>
    <w:rsid w:val="00B12D77"/>
    <w:rsid w:val="00B41393"/>
    <w:rsid w:val="00B75398"/>
    <w:rsid w:val="00BD6433"/>
    <w:rsid w:val="00C00AB3"/>
    <w:rsid w:val="00C2080F"/>
    <w:rsid w:val="00C30A14"/>
    <w:rsid w:val="00C642F0"/>
    <w:rsid w:val="00CA6F61"/>
    <w:rsid w:val="00CA753A"/>
    <w:rsid w:val="00CC2B24"/>
    <w:rsid w:val="00CC3EAB"/>
    <w:rsid w:val="00D21406"/>
    <w:rsid w:val="00D45B5F"/>
    <w:rsid w:val="00D62145"/>
    <w:rsid w:val="00DF2135"/>
    <w:rsid w:val="00E40A24"/>
    <w:rsid w:val="00E80F39"/>
    <w:rsid w:val="00EA7FD4"/>
    <w:rsid w:val="00EB088A"/>
    <w:rsid w:val="00F436B7"/>
    <w:rsid w:val="00F50BFE"/>
    <w:rsid w:val="00F657BF"/>
    <w:rsid w:val="00FA3B7D"/>
    <w:rsid w:val="00FD7E9C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64E2F47"/>
  <w15:docId w15:val="{A9EE0AAF-4231-445C-911A-EC5A2E9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D5E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CH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 w:line="270" w:lineRule="exact"/>
      <w:contextualSpacing/>
      <w:outlineLvl w:val="0"/>
    </w:pPr>
    <w:rPr>
      <w:rFonts w:ascii="TradeGothic" w:eastAsiaTheme="minorHAnsi" w:hAnsi="TradeGothic" w:cstheme="minorBidi"/>
      <w:b/>
      <w:spacing w:val="-3"/>
      <w:sz w:val="24"/>
      <w:szCs w:val="22"/>
      <w:lang w:val="de-CH" w:eastAsia="en-US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line="270" w:lineRule="exact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  <w:spacing w:val="-3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pPr>
      <w:spacing w:line="270" w:lineRule="exact"/>
      <w:contextualSpacing/>
    </w:pPr>
    <w:rPr>
      <w:rFonts w:ascii="TradeGothic" w:eastAsiaTheme="minorHAnsi" w:hAnsi="TradeGothic" w:cstheme="minorBidi"/>
      <w:b/>
      <w:spacing w:val="-3"/>
      <w:sz w:val="22"/>
      <w:szCs w:val="22"/>
      <w:lang w:val="de-CH" w:eastAsia="en-US"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pPr>
      <w:spacing w:line="270" w:lineRule="exact"/>
      <w:contextualSpacing/>
    </w:pPr>
    <w:rPr>
      <w:rFonts w:ascii="TradeGothic" w:eastAsiaTheme="minorHAnsi" w:hAnsi="TradeGothic" w:cstheme="minorBidi"/>
      <w:b/>
      <w:spacing w:val="-3"/>
      <w:sz w:val="32"/>
      <w:szCs w:val="22"/>
      <w:lang w:val="de-CH" w:eastAsia="en-US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 w:line="270" w:lineRule="exact"/>
      <w:contextualSpacing/>
    </w:pPr>
    <w:rPr>
      <w:rFonts w:asciiTheme="majorHAnsi" w:eastAsiaTheme="minorHAnsi" w:hAnsiTheme="majorHAnsi" w:cstheme="minorBidi"/>
      <w:b/>
      <w:spacing w:val="-3"/>
      <w:sz w:val="24"/>
      <w:szCs w:val="22"/>
      <w:lang w:val="de-CH" w:eastAsia="en-US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rsid w:val="004D7849"/>
    <w:pPr>
      <w:spacing w:line="270" w:lineRule="exact"/>
      <w:ind w:left="720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Transmission">
    <w:name w:val="Transmission"/>
    <w:basedOn w:val="Standard"/>
    <w:link w:val="TransmissionZchn"/>
    <w:rsid w:val="00E104AB"/>
    <w:pPr>
      <w:contextualSpacing/>
    </w:pPr>
    <w:rPr>
      <w:rFonts w:ascii="TradeGothic" w:eastAsiaTheme="minorHAnsi" w:hAnsi="TradeGothic" w:cstheme="minorBidi"/>
      <w:b/>
      <w:spacing w:val="-3"/>
      <w:sz w:val="22"/>
      <w:szCs w:val="22"/>
      <w:lang w:val="de-CH" w:eastAsia="en-US"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 w:line="270" w:lineRule="exact"/>
      <w:ind w:left="567" w:right="567" w:hanging="567"/>
      <w:contextualSpacing/>
    </w:pPr>
    <w:rPr>
      <w:rFonts w:ascii="TradeGothic" w:eastAsiaTheme="minorHAnsi" w:hAnsi="TradeGothic" w:cstheme="minorBidi"/>
      <w:b/>
      <w:spacing w:val="-3"/>
      <w:sz w:val="22"/>
      <w:szCs w:val="22"/>
      <w:lang w:val="de-CH" w:eastAsia="en-US"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  <w:pPr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  <w:pPr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contextualSpacing/>
    </w:pPr>
    <w:rPr>
      <w:rFonts w:ascii="Trade Gothic LT Bold" w:eastAsiaTheme="minorHAnsi" w:hAnsi="Trade Gothic LT Bold" w:cstheme="minorBidi"/>
      <w:spacing w:val="-3"/>
      <w:sz w:val="22"/>
      <w:szCs w:val="22"/>
      <w:lang w:val="de-CH" w:eastAsia="en-US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eastAsiaTheme="minorHAnsi" w:hAnsi="TradeGothic Light" w:cstheme="minorBidi"/>
      <w:spacing w:val="3"/>
      <w:sz w:val="16"/>
      <w:szCs w:val="22"/>
      <w:lang w:val="de-CH" w:eastAsia="en-US"/>
    </w:rPr>
  </w:style>
  <w:style w:type="paragraph" w:customStyle="1" w:styleId="Section">
    <w:name w:val="Section"/>
    <w:basedOn w:val="Standard"/>
    <w:rsid w:val="00D33571"/>
    <w:pPr>
      <w:spacing w:line="270" w:lineRule="exact"/>
      <w:contextualSpacing/>
    </w:pPr>
    <w:rPr>
      <w:rFonts w:ascii="TradeGothic" w:eastAsiaTheme="minorHAnsi" w:hAnsi="TradeGothic" w:cstheme="minorBidi"/>
      <w:b/>
      <w:spacing w:val="-3"/>
      <w:sz w:val="16"/>
      <w:szCs w:val="22"/>
      <w:lang w:val="de-CH" w:eastAsia="en-US"/>
    </w:rPr>
  </w:style>
  <w:style w:type="paragraph" w:customStyle="1" w:styleId="Reference">
    <w:name w:val="Reference"/>
    <w:basedOn w:val="Standard"/>
    <w:rsid w:val="00D33571"/>
    <w:pPr>
      <w:contextualSpacing/>
      <w:jc w:val="right"/>
    </w:pPr>
    <w:rPr>
      <w:rFonts w:ascii="TradeGothic Light" w:eastAsiaTheme="minorHAnsi" w:hAnsi="TradeGothic Light" w:cstheme="minorBidi"/>
      <w:spacing w:val="-3"/>
      <w:sz w:val="16"/>
      <w:szCs w:val="22"/>
      <w:lang w:val="de-CH" w:eastAsia="en-US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  <w:spacing w:line="270" w:lineRule="exact"/>
      <w:contextualSpacing/>
    </w:pPr>
    <w:rPr>
      <w:rFonts w:ascii="TradeGothic LT Light" w:eastAsiaTheme="minorHAnsi" w:hAnsi="TradeGothic LT Light" w:cstheme="minorBidi"/>
      <w:spacing w:val="-3"/>
      <w:sz w:val="16"/>
      <w:szCs w:val="22"/>
      <w:lang w:val="de-CH" w:eastAsia="en-US"/>
    </w:rPr>
  </w:style>
  <w:style w:type="paragraph" w:customStyle="1" w:styleId="DocumentDescription">
    <w:name w:val="DocumentDescription"/>
    <w:basedOn w:val="Standard"/>
    <w:rsid w:val="001E46E9"/>
    <w:pPr>
      <w:spacing w:before="300" w:after="400" w:line="270" w:lineRule="exact"/>
      <w:contextualSpacing/>
    </w:pPr>
    <w:rPr>
      <w:rFonts w:ascii="TradeGothic" w:eastAsiaTheme="minorHAnsi" w:hAnsi="TradeGothic" w:cstheme="minorBidi"/>
      <w:b/>
      <w:spacing w:val="-3"/>
      <w:sz w:val="30"/>
      <w:szCs w:val="22"/>
      <w:lang w:val="de-CH" w:eastAsia="en-US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Recipient">
    <w:name w:val="Recipient"/>
    <w:basedOn w:val="Standard"/>
    <w:rsid w:val="002A3124"/>
    <w:pPr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  <w:contextualSpacing/>
    </w:pPr>
    <w:rPr>
      <w:rFonts w:ascii="TradeGothic" w:eastAsiaTheme="minorHAnsi" w:hAnsi="TradeGothic" w:cstheme="minorBidi"/>
      <w:b/>
      <w:spacing w:val="-3"/>
      <w:sz w:val="22"/>
      <w:szCs w:val="22"/>
      <w:lang w:val="de-CH" w:eastAsia="en-US"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  <w:pPr>
      <w:spacing w:line="270" w:lineRule="exact"/>
      <w:contextualSpacing/>
    </w:pPr>
    <w:rPr>
      <w:rFonts w:ascii="TradeGothic" w:eastAsiaTheme="minorHAnsi" w:hAnsi="TradeGothic" w:cstheme="minorBidi"/>
      <w:spacing w:val="-3"/>
      <w:sz w:val="22"/>
      <w:szCs w:val="22"/>
      <w:lang w:val="de-CH" w:eastAsia="en-US"/>
    </w:rPr>
  </w:style>
  <w:style w:type="character" w:styleId="Hyperlink">
    <w:name w:val="Hyperlink"/>
    <w:rsid w:val="00900D5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1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1AD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AD4"/>
    <w:rPr>
      <w:rFonts w:ascii="Arial" w:eastAsia="Times New Roman" w:hAnsi="Arial" w:cs="Arial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1A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1AD4"/>
    <w:rPr>
      <w:rFonts w:ascii="Arial" w:eastAsia="Times New Roman" w:hAnsi="Arial" w:cs="Arial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A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AD4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opa.avs@sz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z.ch/verwaltung/bildungsdepartement/amt-fuer-volksschulen-und-sport/sonderpaedagogik/kontakt.html/8756-8758-8802-9466-9467-11595-1228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5db01b9a-577f-4ed3-8f33-5d172b11edd3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 9 4 5 5 6 4 2 0 0 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 1 4 0 6 9 1 6 3 7 8 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7 3 c 9 b 1 f - c 8 7 c - 4 8 a e - a 9 c e - f c 5 6 a d 0 6 d c 1 b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1 1 - 0 4 T 1 2 : 1 1 : 0 0 . 9 4 7 7 1 5 3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S o n d e r s c h u l u n g \ E x t e r n \ F o r m u l a r   F a h r k o s t e n v e r g � t u n g   k m - E n t s c h � d i g u n g _ 1 2 2 3 . d o c x ] ] > < / T e x t >  
                 < T e x t   i d = " D o c u m e n t P r o p e r t i e s . D o c u m e n t N a m e " > < ! [ C D A T A [ F o r m u l a r   F a h r k o s t e n v e r g � t u n g   k m - E n t s c h � d i g u n g _ 1 2 2 3 . d o c x ] ] > < / T e x t >  
                 < D a t e T i m e   i d = " D o c u m e n t P r o p e r t i e s . S a v e T i m e s t a m p "   l i d = " D e u t s c h   ( D e u t s c h l a n d ) " > 2 0 2 3 - 1 2 - 0 4 T 0 8 : 5 1 : 2 6 . 7 0 7 1 6 8 5 Z 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m u l t i l i n e r o w s = " 0 "   l a b e l = " P r o f i l e . I d " > < ! [ C D A T A [ d d 8 5 4 e 1 3 - 7 9 6 a - 4 9 5 b - a 7 4 c - 8 d 7 2 7 f 5 4 b 2 7 4 ] ] > < / T e x t >  
                 < T e x t   i d = " P r o f i l e . O r g a n i z a t i o n U n i t I d "   m u l t i l i n e r o w s = " 0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a s o p a . a v s @ s z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A b t e i l u n g   S o n d e r p � d a g o g i k ] ] > < / T e x t >  
                 < T e x t   i d = " P r o f i l e . O r g . G r e e t i n g F o r m u l a "   m u l t i l i n e r o w s = " 0 "   l a b e l = " P r o f i l e . O r g . G r e e t i n g F o r m u l a " > < ! [ C D A T A [   ] ] > < / T e x t >  
                 < T e x t   i d = " P r o f i l e . O r g . P h o n e "   m u l t i l i n e r o w s = " 0 "   l a b e l = " P r o f i l e . O r g . P h o n e " > < ! [ C D A T A [ 0 4 1   8 1 9   1 9   5 5 ] ] > < / T e x t >  
                 < T e x t   i d = " P r o f i l e . O r g . P o s t a l . C i t y "   m u l t i l i n e r o w s = " 0 "   l a b e l = " P r o f i l e . O r g . P o s t a l . C i t y " > < ! [ C D A T A [ S c h w y z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S c h w y z ] ] > < / T e x t >  
                 < T e x t   i d = " P r o f i l e . O r g . P o s t a l . P o B o x "   m u l t i l i n e r o w s = " 0 "   l a b e l = " P r o f i l e . O r g . P o s t a l . P o B o x " > < ! [ C D A T A [ 2 1 9 2 ] ] > < / T e x t >  
                 < T e x t   i d = " P r o f i l e . O r g . P o s t a l . P Z i p "   m u l t i l i n e r o w s = " 0 "   l a b e l = " P r o f i l e . O r g . P o s t a l . P Z i p " > < ! [ C D A T A [ 6 4 3 1 ] ] > < / T e x t >  
                 < T e x t   i d = " P r o f i l e . O r g . P o s t a l . S t r e e t "   m u l t i l i n e r o w s = " 0 "   l a b e l = " P r o f i l e . O r g . P o s t a l . S t r e e t " > < ! [ C D A T A [ K o l l e g i u m s t r a s s e   2 8 ] ] > < / T e x t >  
                 < T e x t   i d = " P r o f i l e . O r g . P o s t a l . Z i p "   m u l t i l i n e r o w s = " 0 "   l a b e l = " P r o f i l e . O r g . P o s t a l . Z i p " > < ! [ C D A T A [ 6 4 3 0 ] ] > < / T e x t >  
                 < T e x t   i d = " P r o f i l e . O r g . S e c t i o n "   m u l t i l i n e r o w s = " 0 "   l a b e l = " P r o f i l e . O r g . S e c t i o n " > < ! [ C D A T A [ A b t e i l u n g   S o n d e r p � d a g o g i k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V o l k s s c h u l e n   u n d   S p o r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B i l d u n g s d e p a r t e m e n t ] ] > < / T e x t >  
                 < T e x t   i d = " P r o f i l e . O r g . W e b "   m u l t i l i n e r o w s = " 0 "   l a b e l = " P r o f i l e . O r g . W e b " > < ! [ C D A T A [  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V a n e s s a . P e t e r @ s z . c h ] ] > < / T e x t >  
                 < T e x t   i d = " P r o f i l e . U s e r . F i r s t N a m e "   m u l t i l i n e r o w s = " 0 "   l a b e l = " P r o f i l e . U s e r . F i r s t N a m e " > < ! [ C D A T A [ V a n e s s a ] ] > < / T e x t >  
                 < T e x t   i d = " P r o f i l e . U s e r . F u n c t i o n "   m u l t i l i n e r o w s = " 0 "   l a b e l = " P r o f i l e . U s e r . F u n c t i o n " > < ! [ C D A T A [ F a c h p e r s o n   S o n d e r p ��d a g o g i k ] ] > < / T e x t >  
                 < T e x t   i d = " P r o f i l e . U s e r . L a s t N a m e "   m u l t i l i n e r o w s = " 0 "   l a b e l = " P r o f i l e . U s e r . L a s t N a m e " > < ! [ C D A T A [ P e t e r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4 1   8 1 9   1 9   6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V a n e s s a . P e t e r @ s z . c h ] ] > < / T e x t >  
                 < T e x t   i d = " A u t h o r . U s e r . F i r s t N a m e "   m u l t i l i n e r o w s = " 0 "   l a b e l = " A u t h o r . U s e r . F i r s t N a m e " > < ! [ C D A T A [ V a n e s s a ] ] > < / T e x t >  
                 < T e x t   i d = " A u t h o r . U s e r . F u n c t i o n "   m u l t i l i n e r o w s = " 0 "   l a b e l = " A u t h o r . U s e r . F u n c t i o n " > < ! [ C D A T A [ F a c h p e r s o n   S o n d e r p ��d a g o g i k ] ] > < / T e x t >  
                 < T e x t   i d = " A u t h o r . U s e r . L a s t N a m e "   m u l t i l i n e r o w s = " 0 "   l a b e l = " A u t h o r . U s e r . L a s t N a m e " > < ! [ C D A T A [ P e t e r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4 1   8 1 9   1 9   6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66FD2115-FE8A-45FA-AC8E-D391FE0621F7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F314770-BC13-4781-83B6-A03980930D6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82D9C82-468A-422B-9E4F-43662213A57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5db01b9a-577f-4ed3-8f33-5d172b11edd3.dotx</Template>
  <TotalTime>0</TotalTime>
  <Pages>3</Pages>
  <Words>808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7</cp:revision>
  <dcterms:created xsi:type="dcterms:W3CDTF">2023-06-07T07:25:00Z</dcterms:created>
  <dcterms:modified xsi:type="dcterms:W3CDTF">2023-12-04T08:51:00Z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