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Default="006D5FB0" w:rsidP="006D5FB0">
      <w:pPr>
        <w:tabs>
          <w:tab w:val="right" w:pos="14287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-176786</wp:posOffset>
            </wp:positionV>
            <wp:extent cx="1412240" cy="67500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C1">
        <w:t xml:space="preserve">Behördenportal </w:t>
      </w:r>
      <w:proofErr w:type="spellStart"/>
      <w:r w:rsidR="00E301C1">
        <w:t>eBau</w:t>
      </w:r>
      <w:proofErr w:type="spellEnd"/>
      <w:r w:rsidR="00E301C1">
        <w:tab/>
      </w:r>
    </w:p>
    <w:p w:rsidR="00E301C1" w:rsidRPr="00E301C1" w:rsidRDefault="00E301C1" w:rsidP="008B3BC5">
      <w:pPr>
        <w:rPr>
          <w:b/>
          <w:sz w:val="24"/>
          <w:szCs w:val="24"/>
        </w:rPr>
      </w:pPr>
      <w:r w:rsidRPr="00E301C1">
        <w:rPr>
          <w:b/>
          <w:sz w:val="24"/>
          <w:szCs w:val="24"/>
        </w:rPr>
        <w:t>Platzhalter für Dokumentvorlagen</w:t>
      </w:r>
    </w:p>
    <w:p w:rsidR="00E301C1" w:rsidRPr="00E301C1" w:rsidRDefault="00E76724" w:rsidP="008B3BC5">
      <w:pPr>
        <w:rPr>
          <w:sz w:val="18"/>
          <w:szCs w:val="18"/>
        </w:rPr>
      </w:pPr>
      <w:r>
        <w:rPr>
          <w:sz w:val="18"/>
          <w:szCs w:val="18"/>
        </w:rPr>
        <w:t xml:space="preserve">ARE-SZ / </w:t>
      </w:r>
      <w:r w:rsidR="00E92D37">
        <w:rPr>
          <w:sz w:val="18"/>
          <w:szCs w:val="18"/>
        </w:rPr>
        <w:t>06.07</w:t>
      </w:r>
      <w:r w:rsidR="00E301C1" w:rsidRPr="00E301C1">
        <w:rPr>
          <w:sz w:val="18"/>
          <w:szCs w:val="18"/>
        </w:rPr>
        <w:t>.2022</w:t>
      </w:r>
    </w:p>
    <w:p w:rsidR="00E301C1" w:rsidRDefault="00E301C1" w:rsidP="008B3BC5"/>
    <w:p w:rsidR="00E301C1" w:rsidRDefault="00E301C1" w:rsidP="008B3BC5"/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020"/>
        <w:gridCol w:w="4346"/>
        <w:gridCol w:w="7513"/>
      </w:tblGrid>
      <w:tr w:rsidR="00E301C1" w:rsidRPr="00557680" w:rsidTr="00C42374">
        <w:tc>
          <w:tcPr>
            <w:tcW w:w="3020" w:type="dxa"/>
            <w:shd w:val="clear" w:color="auto" w:fill="D9D9D9" w:themeFill="background1" w:themeFillShade="D9"/>
          </w:tcPr>
          <w:p w:rsidR="00E301C1" w:rsidRPr="00557680" w:rsidRDefault="00557680" w:rsidP="008B3BC5">
            <w:pPr>
              <w:rPr>
                <w:b/>
                <w:sz w:val="18"/>
                <w:szCs w:val="18"/>
              </w:rPr>
            </w:pPr>
            <w:r w:rsidRPr="00557680">
              <w:rPr>
                <w:b/>
                <w:sz w:val="18"/>
                <w:szCs w:val="18"/>
              </w:rPr>
              <w:t>Stichwort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E301C1" w:rsidRPr="00557680" w:rsidRDefault="00557680" w:rsidP="008B3BC5">
            <w:pPr>
              <w:rPr>
                <w:b/>
                <w:sz w:val="18"/>
                <w:szCs w:val="18"/>
              </w:rPr>
            </w:pPr>
            <w:r w:rsidRPr="00557680">
              <w:rPr>
                <w:b/>
                <w:sz w:val="18"/>
                <w:szCs w:val="18"/>
              </w:rPr>
              <w:t>Beschreibung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E301C1" w:rsidRPr="00557680" w:rsidRDefault="00557680" w:rsidP="008B3BC5">
            <w:pPr>
              <w:rPr>
                <w:b/>
                <w:sz w:val="18"/>
                <w:szCs w:val="18"/>
              </w:rPr>
            </w:pPr>
            <w:r w:rsidRPr="00557680">
              <w:rPr>
                <w:b/>
                <w:sz w:val="18"/>
                <w:szCs w:val="18"/>
              </w:rPr>
              <w:t>Platzhalter</w:t>
            </w:r>
          </w:p>
        </w:tc>
      </w:tr>
      <w:tr w:rsidR="00E92D37" w:rsidRPr="00557680" w:rsidTr="00C42374">
        <w:tc>
          <w:tcPr>
            <w:tcW w:w="3020" w:type="dxa"/>
            <w:vMerge w:val="restart"/>
          </w:tcPr>
          <w:p w:rsidR="00E92D37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Amtsblatt</w:t>
            </w:r>
          </w:p>
        </w:tc>
        <w:tc>
          <w:tcPr>
            <w:tcW w:w="4346" w:type="dxa"/>
          </w:tcPr>
          <w:p w:rsidR="00E92D37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(erste) Amtsblattpublikation, Datum</w:t>
            </w:r>
          </w:p>
        </w:tc>
        <w:tc>
          <w:tcPr>
            <w:tcW w:w="7513" w:type="dxa"/>
          </w:tcPr>
          <w:p w:rsidR="00E92D37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publication_date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E92D37" w:rsidRPr="00557680" w:rsidTr="00C42374">
        <w:tc>
          <w:tcPr>
            <w:tcW w:w="3020" w:type="dxa"/>
            <w:vMerge/>
            <w:vAlign w:val="center"/>
          </w:tcPr>
          <w:p w:rsidR="00E92D37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</w:tcPr>
          <w:p w:rsidR="00E92D37" w:rsidRDefault="00E92D37" w:rsidP="003367B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Gibt folgende Infos aus:</w:t>
            </w:r>
          </w:p>
          <w:p w:rsidR="00E92D37" w:rsidRPr="003367B0" w:rsidRDefault="00E92D37" w:rsidP="003367B0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3367B0">
              <w:rPr>
                <w:rFonts w:cs="Calibri"/>
                <w:sz w:val="20"/>
                <w:szCs w:val="20"/>
              </w:rPr>
              <w:t>-&gt;</w:t>
            </w:r>
            <w:r w:rsidRPr="003367B0">
              <w:rPr>
                <w:rFonts w:cs="Calibri"/>
                <w:sz w:val="20"/>
                <w:szCs w:val="20"/>
              </w:rPr>
              <w:tab/>
              <w:t>Amtsblatt-Nr. (= Kalenderwoche)</w:t>
            </w:r>
          </w:p>
          <w:p w:rsidR="00E92D37" w:rsidRDefault="00E92D37" w:rsidP="003367B0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 w:rsidRPr="003367B0">
              <w:rPr>
                <w:rFonts w:cs="Calibri"/>
                <w:sz w:val="20"/>
                <w:szCs w:val="20"/>
              </w:rPr>
              <w:t>-&gt;</w:t>
            </w:r>
            <w:r w:rsidRPr="003367B0">
              <w:rPr>
                <w:rFonts w:cs="Calibri"/>
                <w:sz w:val="20"/>
                <w:szCs w:val="20"/>
              </w:rPr>
              <w:tab/>
              <w:t>alle Publikationsdaten</w:t>
            </w:r>
          </w:p>
        </w:tc>
        <w:tc>
          <w:tcPr>
            <w:tcW w:w="7513" w:type="dxa"/>
          </w:tcPr>
          <w:p w:rsidR="00E92D37" w:rsidRDefault="00E92D37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publications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E92D37" w:rsidRDefault="00E92D37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.calendar_week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E92D37" w:rsidRDefault="00E92D37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.date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E92D37" w:rsidRDefault="00E92D37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Aufwand Gemeinde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Summe kommunale Gebühr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billing_total_kommunal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Aufwand Kanton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Summe kantonale Gebühr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billing_total_kanton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Aufwand Total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Summe total Gebühren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billing_total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Bauherrschaft (Personalien)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Personalien der Bauherrschaft (als Block dargestellt)</w:t>
            </w:r>
          </w:p>
        </w:tc>
        <w:tc>
          <w:tcPr>
            <w:tcW w:w="7513" w:type="dxa"/>
          </w:tcPr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</w:t>
            </w:r>
            <w:r w:rsidR="00FA5A13">
              <w:rPr>
                <w:rFonts w:cs="Calibri"/>
                <w:color w:val="000000"/>
                <w:sz w:val="20"/>
                <w:szCs w:val="20"/>
              </w:rPr>
              <w:t>uherr</w:t>
            </w:r>
            <w:proofErr w:type="spellEnd"/>
            <w:r w:rsidR="00FA5A13"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FA5A13">
              <w:rPr>
                <w:rFonts w:cs="Calibri"/>
                <w:color w:val="000000"/>
                <w:sz w:val="20"/>
                <w:szCs w:val="20"/>
              </w:rPr>
              <w:t>field_bauherrschaft</w:t>
            </w:r>
            <w:proofErr w:type="spellEnd"/>
            <w:r w:rsidR="00FA5A13"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.firma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.anrede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.vorname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 {{ bauherr.name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.strasse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bauherr.plz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 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bauherr.ort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bauherr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.email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FA5A13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{{ bauherr.tel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557680" w:rsidRDefault="00557680" w:rsidP="00FA5A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Datum «Dossier vollständig»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Datum, an dem sich der Wechsel vom Status «Eingereicht» in den Status «von Gemeinde angenommen» vollzieht.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date_dossiervollstandig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Datum «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Dossiereingang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(Gemeinde)»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Datum, an dem sich der Wechsel vom Status «Neu» in den Status «Eingereicht» vollzieht.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date_dossiereingang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557680" w:rsidRPr="001714F5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Datum «Fachbericht freigegeben»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 des 2. Visums</w:t>
            </w:r>
          </w:p>
        </w:tc>
        <w:tc>
          <w:tcPr>
            <w:tcW w:w="7513" w:type="dxa"/>
          </w:tcPr>
          <w:p w:rsidR="007D21F0" w:rsidRDefault="004D798F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for activation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>my_ac</w:t>
            </w:r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>i</w:t>
            </w:r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vations</w:t>
            </w:r>
            <w:proofErr w:type="spellEnd"/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activation.end</w:t>
            </w:r>
            <w:proofErr w:type="gram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_date</w:t>
            </w:r>
            <w:proofErr w:type="spell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557680" w:rsidRPr="00557680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</w:t>
            </w:r>
            <w:proofErr w:type="spell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endfor</w:t>
            </w:r>
            <w:proofErr w:type="spell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</w:tc>
      </w:tr>
      <w:tr w:rsidR="00557680" w:rsidRPr="001714F5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Datum «Frist Gesuchsteller»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Datum, bis zu dem der Gesuchsteller z. B. eine Unterlagenergänzung einzureichen hat.</w:t>
            </w:r>
          </w:p>
        </w:tc>
        <w:tc>
          <w:tcPr>
            <w:tcW w:w="7513" w:type="dxa"/>
          </w:tcPr>
          <w:p w:rsidR="007D21F0" w:rsidRDefault="004D798F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for activation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>my_ac</w:t>
            </w:r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  <w:lang w:val="fr-CH"/>
              </w:rPr>
              <w:t>i</w:t>
            </w:r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vations</w:t>
            </w:r>
            <w:proofErr w:type="spellEnd"/>
            <w:r w:rsidR="00557680"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.deadline_date</w:t>
            </w:r>
            <w:proofErr w:type="spell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557680" w:rsidRPr="00557680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</w:t>
            </w:r>
            <w:proofErr w:type="spellStart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>endfor</w:t>
            </w:r>
            <w:proofErr w:type="spellEnd"/>
            <w:r w:rsidRPr="00557680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Datum «</w:t>
            </w:r>
            <w:r w:rsidR="00557680">
              <w:rPr>
                <w:rFonts w:cs="Calibri"/>
                <w:color w:val="000000"/>
                <w:sz w:val="20"/>
                <w:szCs w:val="20"/>
              </w:rPr>
              <w:t>Start Zirk</w:t>
            </w:r>
            <w:r>
              <w:rPr>
                <w:rFonts w:cs="Calibri"/>
                <w:color w:val="000000"/>
                <w:sz w:val="20"/>
                <w:szCs w:val="20"/>
              </w:rPr>
              <w:t>ulation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Dossiereingang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Kanton)»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Datum, an dem der Kanton zur Zirkulation eingeladen wurde.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date_start_zirkulation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E92D37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Datum «Bau- und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Einspracheentscheid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 der Baubewilligung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date_bau_einspracheentscheid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Einsprachen</w:t>
            </w:r>
          </w:p>
        </w:tc>
        <w:tc>
          <w:tcPr>
            <w:tcW w:w="4346" w:type="dxa"/>
          </w:tcPr>
          <w:p w:rsidR="00AB25FD" w:rsidRDefault="00557680" w:rsidP="00AB25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Gibt folgende Infos aus (als Block dargestellt):</w:t>
            </w: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557680">
              <w:rPr>
                <w:rFonts w:cs="Calibri"/>
                <w:sz w:val="20"/>
                <w:szCs w:val="20"/>
              </w:rPr>
              <w:t>Titel/Bezeichnung der Einsprache</w:t>
            </w: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557680">
              <w:rPr>
                <w:rFonts w:cs="Calibri"/>
                <w:sz w:val="20"/>
                <w:szCs w:val="20"/>
              </w:rPr>
              <w:t>Eingangsdatum</w:t>
            </w:r>
          </w:p>
          <w:p w:rsidR="00AB25FD" w:rsidRDefault="00AB25FD" w:rsidP="00AB25FD">
            <w:pPr>
              <w:rPr>
                <w:rFonts w:cs="Calibri"/>
                <w:sz w:val="20"/>
                <w:szCs w:val="20"/>
              </w:rPr>
            </w:pP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557680">
              <w:rPr>
                <w:rFonts w:cs="Calibri"/>
                <w:sz w:val="20"/>
                <w:szCs w:val="20"/>
              </w:rPr>
              <w:t>Firma</w:t>
            </w:r>
          </w:p>
          <w:p w:rsidR="00AB25FD" w:rsidRDefault="00557680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 w:rsidR="00AB25FD">
              <w:rPr>
                <w:rFonts w:cs="Calibri"/>
                <w:sz w:val="20"/>
                <w:szCs w:val="20"/>
              </w:rPr>
              <w:tab/>
              <w:t>Name, Vorname</w:t>
            </w: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  <w:t>Adresse</w:t>
            </w: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  <w:t>PLZ, Ort</w:t>
            </w:r>
          </w:p>
          <w:p w:rsidR="00AB25FD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proofErr w:type="gramStart"/>
            <w:r>
              <w:rPr>
                <w:rFonts w:cs="Calibri"/>
                <w:sz w:val="20"/>
                <w:szCs w:val="20"/>
              </w:rPr>
              <w:t>E-Mail Adresse</w:t>
            </w:r>
            <w:proofErr w:type="gramEnd"/>
          </w:p>
          <w:p w:rsidR="00557680" w:rsidRDefault="00AB25FD" w:rsidP="00AB25FD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557680">
              <w:rPr>
                <w:rFonts w:cs="Calibri"/>
                <w:sz w:val="20"/>
                <w:szCs w:val="20"/>
              </w:rPr>
              <w:t>Telefonnummer</w:t>
            </w:r>
          </w:p>
        </w:tc>
        <w:tc>
          <w:tcPr>
            <w:tcW w:w="7513" w:type="dxa"/>
          </w:tcPr>
          <w:p w:rsidR="007D21F0" w:rsidRPr="00E92D37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lastRenderedPageBreak/>
              <w:t>{%p for objection in objections %}</w:t>
            </w:r>
          </w:p>
          <w:p w:rsidR="007D21F0" w:rsidRPr="00E92D37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objection</w:t>
            </w:r>
            <w:proofErr w:type="gram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.title</w:t>
            </w:r>
            <w:proofErr w:type="spell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E92D37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objection</w:t>
            </w:r>
            <w:proofErr w:type="gram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.creation_date</w:t>
            </w:r>
            <w:proofErr w:type="spell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lastRenderedPageBreak/>
              <w:t xml:space="preserve">{%p for participant in </w:t>
            </w:r>
            <w:proofErr w:type="spellStart"/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objection.partici</w:t>
            </w: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pants</w:t>
            </w:r>
            <w:proofErr w:type="spellEnd"/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participant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.company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{{ participant.name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participant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.address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participant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.city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participant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.email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participant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.phone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55768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Fachbericht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Alle Fachberichte, die für das jeweilige Gesuch erstellt wurden.</w:t>
            </w:r>
          </w:p>
        </w:tc>
        <w:tc>
          <w:tcPr>
            <w:tcW w:w="7513" w:type="dxa"/>
          </w:tcPr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{%p for activation in activations %}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.service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for notice in </w:t>
            </w:r>
            <w:proofErr w:type="spellStart"/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activation.notices</w:t>
            </w:r>
            <w:proofErr w:type="spellEnd"/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- </w:t>
            </w: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notice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.notice_type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}}: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notice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.content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55768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Fachbericht Fachstelle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(Eigener Fachbericht)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Eigener Fachbericht, der für das jeweilige Gesuch erstellt wurde.</w:t>
            </w:r>
          </w:p>
        </w:tc>
        <w:tc>
          <w:tcPr>
            <w:tcW w:w="7513" w:type="dxa"/>
          </w:tcPr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for activation in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my_activations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.service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{%p for notice in </w:t>
            </w:r>
            <w:proofErr w:type="spellStart"/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activation.notices</w:t>
            </w:r>
            <w:proofErr w:type="spellEnd"/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%}</w:t>
            </w: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- </w:t>
            </w: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notice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.notice_type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}}: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Pr="004D798F" w:rsidRDefault="0055768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notice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.content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7D21F0" w:rsidRPr="004D798F" w:rsidRDefault="007D21F0" w:rsidP="007D21F0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55768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6D2055" w:rsidRPr="00557680" w:rsidTr="00C42374">
        <w:trPr>
          <w:trHeight w:val="740"/>
        </w:trPr>
        <w:tc>
          <w:tcPr>
            <w:tcW w:w="3020" w:type="dxa"/>
          </w:tcPr>
          <w:p w:rsidR="006D2055" w:rsidRDefault="006D2055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Gebühren</w:t>
            </w:r>
          </w:p>
        </w:tc>
        <w:tc>
          <w:tcPr>
            <w:tcW w:w="4346" w:type="dxa"/>
          </w:tcPr>
          <w:p w:rsidR="006D2055" w:rsidRPr="00B97D07" w:rsidRDefault="00B97D07" w:rsidP="00B97D0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6D2055" w:rsidRPr="00B97D07">
              <w:rPr>
                <w:rFonts w:cs="Calibri"/>
                <w:sz w:val="20"/>
                <w:szCs w:val="20"/>
              </w:rPr>
              <w:t>Summe kommunale Gebühr</w:t>
            </w:r>
          </w:p>
          <w:p w:rsidR="006D2055" w:rsidRPr="00B97D07" w:rsidRDefault="00B97D07" w:rsidP="00B97D0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6D2055" w:rsidRPr="00B97D07">
              <w:rPr>
                <w:rFonts w:cs="Calibri"/>
                <w:sz w:val="20"/>
                <w:szCs w:val="20"/>
              </w:rPr>
              <w:t>Summe kantonale Gebühr</w:t>
            </w:r>
          </w:p>
          <w:p w:rsidR="006D2055" w:rsidRDefault="00B97D07" w:rsidP="00B97D07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6D2055" w:rsidRPr="00B97D07">
              <w:rPr>
                <w:rFonts w:cs="Calibri"/>
                <w:sz w:val="20"/>
                <w:szCs w:val="20"/>
              </w:rPr>
              <w:t>Summe total Gebühren</w:t>
            </w:r>
          </w:p>
        </w:tc>
        <w:tc>
          <w:tcPr>
            <w:tcW w:w="7513" w:type="dxa"/>
          </w:tcPr>
          <w:p w:rsidR="006D2055" w:rsidRDefault="006D2055" w:rsidP="00557680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</w:t>
            </w:r>
            <w:proofErr w:type="gramEnd"/>
            <w:r>
              <w:rPr>
                <w:rFonts w:cs="Calibri"/>
                <w:sz w:val="20"/>
                <w:szCs w:val="20"/>
              </w:rPr>
              <w:t>_total_kommunal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  <w:p w:rsidR="006D2055" w:rsidRDefault="006D2055" w:rsidP="00557680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</w:t>
            </w:r>
            <w:proofErr w:type="gramEnd"/>
            <w:r>
              <w:rPr>
                <w:rFonts w:cs="Calibri"/>
                <w:sz w:val="20"/>
                <w:szCs w:val="20"/>
              </w:rPr>
              <w:t>_total_kanton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  <w:p w:rsidR="006D2055" w:rsidRDefault="006D2055" w:rsidP="005576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sz w:val="20"/>
                <w:szCs w:val="20"/>
              </w:rPr>
              <w:t>billing_total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Gesuchsnummer</w:t>
            </w:r>
            <w:proofErr w:type="spellEnd"/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automatisch generierter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Identifikator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zu jedem (Bau)Gesuch</w:t>
            </w:r>
          </w:p>
        </w:tc>
        <w:tc>
          <w:tcPr>
            <w:tcW w:w="7513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identifier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557680" w:rsidRPr="00557680" w:rsidTr="00C42374">
        <w:tc>
          <w:tcPr>
            <w:tcW w:w="3020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Grundeigentümerschaft (Personalien)</w:t>
            </w:r>
          </w:p>
        </w:tc>
        <w:tc>
          <w:tcPr>
            <w:tcW w:w="4346" w:type="dxa"/>
          </w:tcPr>
          <w:p w:rsidR="00557680" w:rsidRDefault="00557680" w:rsidP="005576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Personalien der Grundeigentümerschaft (als Block dargestellt)</w:t>
            </w:r>
          </w:p>
        </w:tc>
        <w:tc>
          <w:tcPr>
            <w:tcW w:w="7513" w:type="dxa"/>
          </w:tcPr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field_grundeigentumerschaft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.firma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.anrede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.vorname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 {{ grundeigentumer.name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.strasse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grundeigentumer.plz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 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grundeigentumer.ort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grundeigentumer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.email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D21F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{{ grundeigentumer.tel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557680" w:rsidRDefault="00557680" w:rsidP="007D21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Grundstücknummer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Grundstücknummer resp. Katasternummer</w:t>
            </w:r>
          </w:p>
        </w:tc>
        <w:tc>
          <w:tcPr>
            <w:tcW w:w="7513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{%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parzelle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field_parzellen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 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parzelle.number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 {%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Kategorie des Vorhabens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Kategorie des Vorhabens</w:t>
            </w:r>
          </w:p>
        </w:tc>
        <w:tc>
          <w:tcPr>
            <w:tcW w:w="7513" w:type="dxa"/>
          </w:tcPr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kategorie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field_kategorie_des_vorhabens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kategorie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DD6281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Koordinaten</w:t>
            </w:r>
          </w:p>
        </w:tc>
        <w:tc>
          <w:tcPr>
            <w:tcW w:w="4346" w:type="dxa"/>
          </w:tcPr>
          <w:p w:rsidR="001C4DF2" w:rsidRDefault="001C4DF2" w:rsidP="001C4DF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Unter dem Tab «Vollständigkeitsprüfung» können Koordinaten aus zwei verschiedenen Quellen aufgeführt sein:</w:t>
            </w:r>
          </w:p>
          <w:p w:rsidR="00DD6281" w:rsidRPr="00993734" w:rsidRDefault="00993734" w:rsidP="00993734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993734">
              <w:rPr>
                <w:rFonts w:cs="Calibri"/>
                <w:sz w:val="20"/>
                <w:szCs w:val="20"/>
              </w:rPr>
              <w:t>-&gt;</w:t>
            </w:r>
            <w:r w:rsidRPr="00993734">
              <w:rPr>
                <w:rFonts w:cs="Calibri"/>
                <w:sz w:val="20"/>
                <w:szCs w:val="20"/>
              </w:rPr>
              <w:tab/>
            </w:r>
            <w:r w:rsidR="001C4DF2" w:rsidRPr="00993734">
              <w:rPr>
                <w:rFonts w:cs="Calibri"/>
                <w:sz w:val="20"/>
                <w:szCs w:val="20"/>
              </w:rPr>
              <w:t>Lokalisierung</w:t>
            </w:r>
          </w:p>
          <w:p w:rsidR="00B67367" w:rsidRPr="00B634B1" w:rsidRDefault="00993734" w:rsidP="00993734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 w:rsidRPr="00993734">
              <w:rPr>
                <w:rFonts w:cs="Calibri"/>
                <w:sz w:val="20"/>
                <w:szCs w:val="20"/>
              </w:rPr>
              <w:t>-&gt;</w:t>
            </w:r>
            <w:r w:rsidRPr="00993734">
              <w:rPr>
                <w:rFonts w:cs="Calibri"/>
                <w:sz w:val="20"/>
                <w:szCs w:val="20"/>
              </w:rPr>
              <w:tab/>
            </w:r>
            <w:r w:rsidR="00B67367" w:rsidRPr="00993734">
              <w:rPr>
                <w:rFonts w:cs="Calibri"/>
                <w:sz w:val="20"/>
                <w:szCs w:val="20"/>
              </w:rPr>
              <w:t>Manuelle Erfassung Leitbehörde</w:t>
            </w:r>
          </w:p>
        </w:tc>
        <w:tc>
          <w:tcPr>
            <w:tcW w:w="7513" w:type="dxa"/>
          </w:tcPr>
          <w:p w:rsidR="00B634B1" w:rsidRDefault="00B634B1" w:rsidP="00DD6281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B634B1" w:rsidRDefault="00B634B1" w:rsidP="00DD6281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B634B1" w:rsidRDefault="00B634B1" w:rsidP="00DD6281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_punkte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634B1" w:rsidRDefault="00B634B1" w:rsidP="00B634B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field_standort_koordinaten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Nutzungszone(n)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Übernimmt den Text aus dem Feld «Betroffene Nutzungszone(n)» unter dem Tab «Vollständigkeitsprüfung».</w:t>
            </w:r>
          </w:p>
        </w:tc>
        <w:tc>
          <w:tcPr>
            <w:tcW w:w="7513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field_betroffene_nutzungszonen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Projektverfasser (Personalien)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Personalien des Projektverfassers (als Block dargestellt)</w:t>
            </w:r>
          </w:p>
        </w:tc>
        <w:tc>
          <w:tcPr>
            <w:tcW w:w="7513" w:type="dxa"/>
          </w:tcPr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projektverfasser_planer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field_projektverfasser_planer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_planer.firma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_planer.anrede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_planer.vorname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 {{ projektverfasser_planer.name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_planer.strasse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projektverfasser_planer.plz</w:t>
            </w:r>
            <w:proofErr w:type="spellEnd"/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 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projektverfasser_planer.ort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projektverfasser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_planer.email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BE33CB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{{ projektverfasser_planer.tel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DD6281" w:rsidRDefault="00DD6281" w:rsidP="00BE33C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Publikation: Bemerkungsfeld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Übernimmt den Text fürs Amtsblatt aus dem Feld «Bemerkung:» unter dem Tab «Publikation».</w:t>
            </w:r>
          </w:p>
        </w:tc>
        <w:tc>
          <w:tcPr>
            <w:tcW w:w="7513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field_publikation_bemerkung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Publikationsdatum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(erste) Amtsblattpublikation, Datum</w:t>
            </w:r>
          </w:p>
        </w:tc>
        <w:tc>
          <w:tcPr>
            <w:tcW w:w="7513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publication_date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Publikationsinformationen</w:t>
            </w:r>
          </w:p>
        </w:tc>
        <w:tc>
          <w:tcPr>
            <w:tcW w:w="4346" w:type="dxa"/>
          </w:tcPr>
          <w:p w:rsidR="00993734" w:rsidRDefault="00DD6281" w:rsidP="0099373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Gibt folgende Infos a</w:t>
            </w:r>
            <w:r w:rsidR="00993734">
              <w:rPr>
                <w:rFonts w:cs="Calibri"/>
                <w:color w:val="000000"/>
                <w:sz w:val="20"/>
                <w:szCs w:val="20"/>
              </w:rPr>
              <w:t>us (als Block dargestellt):</w:t>
            </w:r>
          </w:p>
          <w:p w:rsidR="00993734" w:rsidRPr="00993734" w:rsidRDefault="00993734" w:rsidP="00993734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993734">
              <w:rPr>
                <w:rFonts w:cs="Calibri"/>
                <w:sz w:val="20"/>
                <w:szCs w:val="20"/>
              </w:rPr>
              <w:t>-&gt;</w:t>
            </w:r>
            <w:r w:rsidRPr="00993734">
              <w:rPr>
                <w:rFonts w:cs="Calibri"/>
                <w:sz w:val="20"/>
                <w:szCs w:val="20"/>
              </w:rPr>
              <w:tab/>
            </w:r>
            <w:r w:rsidR="00DD6281" w:rsidRPr="00993734">
              <w:rPr>
                <w:rFonts w:cs="Calibri"/>
                <w:sz w:val="20"/>
                <w:szCs w:val="20"/>
              </w:rPr>
              <w:t>Amts</w:t>
            </w:r>
            <w:r w:rsidRPr="00993734">
              <w:rPr>
                <w:rFonts w:cs="Calibri"/>
                <w:sz w:val="20"/>
                <w:szCs w:val="20"/>
              </w:rPr>
              <w:t>blatt-Nr. (= Kalenderwoche)</w:t>
            </w:r>
          </w:p>
          <w:p w:rsidR="00993734" w:rsidRPr="00993734" w:rsidRDefault="00993734" w:rsidP="00993734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993734">
              <w:rPr>
                <w:rFonts w:cs="Calibri"/>
                <w:sz w:val="20"/>
                <w:szCs w:val="20"/>
              </w:rPr>
              <w:t>-&gt;</w:t>
            </w:r>
            <w:r w:rsidRPr="00993734">
              <w:rPr>
                <w:rFonts w:cs="Calibri"/>
                <w:sz w:val="20"/>
                <w:szCs w:val="20"/>
              </w:rPr>
              <w:tab/>
            </w:r>
            <w:r w:rsidR="00FB4B1C" w:rsidRPr="00993734">
              <w:rPr>
                <w:rFonts w:cs="Calibri"/>
                <w:sz w:val="20"/>
                <w:szCs w:val="20"/>
              </w:rPr>
              <w:t>Startdatum Publik</w:t>
            </w:r>
            <w:r w:rsidRPr="00993734">
              <w:rPr>
                <w:rFonts w:cs="Calibri"/>
                <w:sz w:val="20"/>
                <w:szCs w:val="20"/>
              </w:rPr>
              <w:t>ation</w:t>
            </w:r>
          </w:p>
          <w:p w:rsidR="00DD6281" w:rsidRDefault="00993734" w:rsidP="00993734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 w:rsidRPr="00993734">
              <w:rPr>
                <w:rFonts w:cs="Calibri"/>
                <w:sz w:val="20"/>
                <w:szCs w:val="20"/>
              </w:rPr>
              <w:t>-&gt;</w:t>
            </w:r>
            <w:r w:rsidRPr="00993734">
              <w:rPr>
                <w:rFonts w:cs="Calibri"/>
                <w:sz w:val="20"/>
                <w:szCs w:val="20"/>
              </w:rPr>
              <w:tab/>
            </w:r>
            <w:r w:rsidR="00FB4B1C" w:rsidRPr="00993734">
              <w:rPr>
                <w:rFonts w:cs="Calibri"/>
                <w:sz w:val="20"/>
                <w:szCs w:val="20"/>
              </w:rPr>
              <w:t>Enddatum Publikation</w:t>
            </w:r>
          </w:p>
        </w:tc>
        <w:tc>
          <w:tcPr>
            <w:tcW w:w="7513" w:type="dxa"/>
          </w:tcPr>
          <w:p w:rsidR="007C589F" w:rsidRDefault="00DD6281" w:rsidP="007C589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publications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  <w:p w:rsidR="007C589F" w:rsidRDefault="007C589F" w:rsidP="007C589F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.calendar_week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C589F" w:rsidRDefault="007C589F" w:rsidP="007C589F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publikation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.date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7C589F" w:rsidRDefault="00FB4B1C" w:rsidP="007C589F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7C589F"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 w:rsidRPr="007C589F">
              <w:rPr>
                <w:rFonts w:cs="Calibri"/>
                <w:color w:val="000000"/>
                <w:sz w:val="20"/>
                <w:szCs w:val="20"/>
              </w:rPr>
              <w:t>publikation.end</w:t>
            </w:r>
            <w:proofErr w:type="gramEnd"/>
            <w:r w:rsidRPr="007C589F">
              <w:rPr>
                <w:rFonts w:cs="Calibri"/>
                <w:color w:val="000000"/>
                <w:sz w:val="20"/>
                <w:szCs w:val="20"/>
              </w:rPr>
              <w:t>_date</w:t>
            </w:r>
            <w:proofErr w:type="spellEnd"/>
            <w:r w:rsidRPr="007C589F"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DD6281" w:rsidRDefault="00DD6281" w:rsidP="007C589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  <w:tr w:rsidR="00E10CDC" w:rsidRPr="00557680" w:rsidTr="00C42374">
        <w:trPr>
          <w:trHeight w:val="1680"/>
        </w:trPr>
        <w:tc>
          <w:tcPr>
            <w:tcW w:w="3020" w:type="dxa"/>
          </w:tcPr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Standort, Ortsbezeichnung</w:t>
            </w:r>
          </w:p>
        </w:tc>
        <w:tc>
          <w:tcPr>
            <w:tcW w:w="4346" w:type="dxa"/>
          </w:tcPr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Gibt die Standortinformationen unter dem Tab «Vollständigkeitsprüfung» aus:</w:t>
            </w:r>
          </w:p>
          <w:p w:rsidR="00E10CDC" w:rsidRPr="00E10CDC" w:rsidRDefault="00E10CDC" w:rsidP="00E10CD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10CDC">
              <w:rPr>
                <w:rFonts w:cs="Calibri"/>
                <w:sz w:val="20"/>
                <w:szCs w:val="20"/>
              </w:rPr>
              <w:t>-&gt;</w:t>
            </w:r>
            <w:r w:rsidRPr="00E10CDC">
              <w:rPr>
                <w:rFonts w:cs="Calibri"/>
                <w:sz w:val="20"/>
                <w:szCs w:val="20"/>
              </w:rPr>
              <w:tab/>
              <w:t>Adresse des Vorhabens</w:t>
            </w:r>
          </w:p>
          <w:p w:rsidR="00E10CDC" w:rsidRDefault="00E10CDC" w:rsidP="00E10CDC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color w:val="000000"/>
                <w:sz w:val="20"/>
                <w:szCs w:val="20"/>
              </w:rPr>
              <w:t>Spezialbezeichnung des Standorts (z. B. Flurname)</w:t>
            </w:r>
          </w:p>
          <w:p w:rsidR="00E10CDC" w:rsidRDefault="00E10CDC" w:rsidP="00E10CDC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Pr="00E10CDC">
              <w:rPr>
                <w:rFonts w:cs="Calibri"/>
                <w:sz w:val="20"/>
                <w:szCs w:val="20"/>
              </w:rPr>
              <w:t xml:space="preserve">Ortsbezeichnung des Vorhabens (z. B. </w:t>
            </w:r>
            <w:proofErr w:type="spellStart"/>
            <w:r w:rsidRPr="00E10CDC">
              <w:rPr>
                <w:rFonts w:cs="Calibri"/>
                <w:sz w:val="20"/>
                <w:szCs w:val="20"/>
              </w:rPr>
              <w:t>Dorfteil</w:t>
            </w:r>
            <w:proofErr w:type="spellEnd"/>
            <w:r w:rsidRPr="00E10CD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_standort_adresse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_standort_spezialbezeichnung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  <w:p w:rsidR="00E10CDC" w:rsidRDefault="00E10CDC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field_standort_ort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DD6281" w:rsidRPr="00557680" w:rsidTr="00C42374">
        <w:tc>
          <w:tcPr>
            <w:tcW w:w="3020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Standortgemeinde</w:t>
            </w:r>
          </w:p>
        </w:tc>
        <w:tc>
          <w:tcPr>
            <w:tcW w:w="4346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Gemeinde</w:t>
            </w:r>
            <w:r w:rsidR="004224CD">
              <w:rPr>
                <w:rFonts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13" w:type="dxa"/>
          </w:tcPr>
          <w:p w:rsidR="00DD6281" w:rsidRDefault="00DD6281" w:rsidP="00DD628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location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E301C1" w:rsidRPr="00557680" w:rsidTr="00C42374">
        <w:tc>
          <w:tcPr>
            <w:tcW w:w="3020" w:type="dxa"/>
          </w:tcPr>
          <w:p w:rsidR="00E301C1" w:rsidRPr="00FA5A13" w:rsidRDefault="001714F5" w:rsidP="008B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Bauverwaltung</w:t>
            </w:r>
          </w:p>
        </w:tc>
        <w:tc>
          <w:tcPr>
            <w:tcW w:w="4346" w:type="dxa"/>
          </w:tcPr>
          <w:p w:rsidR="00E301C1" w:rsidRPr="00FA5A13" w:rsidRDefault="00604A50" w:rsidP="008B3BC5">
            <w:pPr>
              <w:rPr>
                <w:b/>
                <w:sz w:val="20"/>
                <w:szCs w:val="20"/>
              </w:rPr>
            </w:pPr>
            <w:r w:rsidRPr="00FA5A13">
              <w:rPr>
                <w:b/>
                <w:sz w:val="20"/>
                <w:szCs w:val="20"/>
              </w:rPr>
              <w:t>Rubrik Bewilligungsverfahren:</w:t>
            </w:r>
          </w:p>
          <w:p w:rsidR="00604A50" w:rsidRPr="00FA5A13" w:rsidRDefault="00F22301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Sitzung Baukommission</w:t>
            </w:r>
            <w:r w:rsidR="00D953AC" w:rsidRPr="00FA5A13">
              <w:rPr>
                <w:i/>
                <w:sz w:val="20"/>
                <w:szCs w:val="20"/>
              </w:rPr>
              <w:t xml:space="preserve"> (als Block dargestellt)</w:t>
            </w:r>
          </w:p>
          <w:p w:rsidR="00F22301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lastRenderedPageBreak/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F22301" w:rsidRPr="0068248C">
              <w:rPr>
                <w:rFonts w:cs="Calibri"/>
                <w:sz w:val="20"/>
                <w:szCs w:val="20"/>
              </w:rPr>
              <w:t>Datum</w:t>
            </w:r>
          </w:p>
          <w:p w:rsidR="00F22301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F22301" w:rsidRPr="0068248C">
              <w:rPr>
                <w:rFonts w:cs="Calibri"/>
                <w:sz w:val="20"/>
                <w:szCs w:val="20"/>
              </w:rPr>
              <w:t>Nr.</w:t>
            </w:r>
          </w:p>
          <w:p w:rsidR="00F22301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F22301" w:rsidRPr="0068248C">
              <w:rPr>
                <w:rFonts w:cs="Calibri"/>
                <w:sz w:val="20"/>
                <w:szCs w:val="20"/>
              </w:rPr>
              <w:t>Bemerkung</w:t>
            </w:r>
          </w:p>
          <w:p w:rsidR="00F22301" w:rsidRPr="00FA5A13" w:rsidRDefault="00F22301" w:rsidP="008B3BC5">
            <w:pPr>
              <w:rPr>
                <w:sz w:val="20"/>
                <w:szCs w:val="20"/>
              </w:rPr>
            </w:pPr>
          </w:p>
          <w:p w:rsidR="003C12A0" w:rsidRPr="00FA5A13" w:rsidRDefault="003C12A0" w:rsidP="008B3BC5">
            <w:pPr>
              <w:rPr>
                <w:sz w:val="20"/>
                <w:szCs w:val="20"/>
              </w:rPr>
            </w:pPr>
          </w:p>
          <w:p w:rsidR="00F22301" w:rsidRPr="00FA5A13" w:rsidRDefault="003C12A0" w:rsidP="008B3BC5">
            <w:pPr>
              <w:rPr>
                <w:sz w:val="20"/>
                <w:szCs w:val="20"/>
              </w:rPr>
            </w:pPr>
            <w:r w:rsidRPr="00FA5A13">
              <w:rPr>
                <w:sz w:val="20"/>
                <w:szCs w:val="20"/>
              </w:rPr>
              <w:t xml:space="preserve">Datum </w:t>
            </w:r>
            <w:r w:rsidR="00EA4838" w:rsidRPr="00FA5A13">
              <w:rPr>
                <w:sz w:val="20"/>
                <w:szCs w:val="20"/>
              </w:rPr>
              <w:t xml:space="preserve">des </w:t>
            </w:r>
            <w:r w:rsidRPr="00FA5A13">
              <w:rPr>
                <w:sz w:val="20"/>
                <w:szCs w:val="20"/>
              </w:rPr>
              <w:t>Gesamtentscheid</w:t>
            </w:r>
            <w:r w:rsidR="00EA4838" w:rsidRPr="00FA5A13">
              <w:rPr>
                <w:sz w:val="20"/>
                <w:szCs w:val="20"/>
              </w:rPr>
              <w:t>s</w:t>
            </w:r>
          </w:p>
          <w:p w:rsidR="00F22301" w:rsidRPr="00FA5A13" w:rsidRDefault="00F22301" w:rsidP="008B3BC5">
            <w:pPr>
              <w:rPr>
                <w:sz w:val="20"/>
                <w:szCs w:val="20"/>
              </w:rPr>
            </w:pPr>
          </w:p>
          <w:p w:rsidR="00F22301" w:rsidRPr="00FA5A13" w:rsidRDefault="003C12A0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Gemeinderatssitzung</w:t>
            </w:r>
          </w:p>
          <w:p w:rsidR="00F22301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Datum der GR-Sitzung</w:t>
            </w:r>
          </w:p>
          <w:p w:rsidR="000448AB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Nr. der GR-Sitzung</w:t>
            </w:r>
          </w:p>
          <w:p w:rsidR="000448AB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Beschlussergebnis</w:t>
            </w:r>
          </w:p>
          <w:p w:rsidR="000448AB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Datum des Bauentscheids</w:t>
            </w:r>
          </w:p>
          <w:p w:rsidR="000448AB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Versanddatum des Bauentscheids</w:t>
            </w:r>
          </w:p>
          <w:p w:rsidR="000448AB" w:rsidRPr="0068248C" w:rsidRDefault="0068248C" w:rsidP="0068248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</w:r>
            <w:r w:rsidR="000448AB" w:rsidRPr="0068248C">
              <w:rPr>
                <w:rFonts w:cs="Calibri"/>
                <w:sz w:val="20"/>
                <w:szCs w:val="20"/>
              </w:rPr>
              <w:t>Beschwerdefrist</w:t>
            </w:r>
          </w:p>
          <w:p w:rsidR="000448AB" w:rsidRPr="00FA5A13" w:rsidRDefault="000448AB" w:rsidP="008B3BC5">
            <w:pPr>
              <w:rPr>
                <w:sz w:val="20"/>
                <w:szCs w:val="20"/>
              </w:rPr>
            </w:pPr>
          </w:p>
          <w:p w:rsidR="000448AB" w:rsidRPr="00FA5A13" w:rsidRDefault="008B538A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Bewilligung</w:t>
            </w:r>
          </w:p>
          <w:p w:rsidR="008B538A" w:rsidRPr="005C3875" w:rsidRDefault="005C3875" w:rsidP="005C387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5C3875">
              <w:rPr>
                <w:rFonts w:cs="Calibri"/>
                <w:sz w:val="20"/>
                <w:szCs w:val="20"/>
              </w:rPr>
              <w:t>-&gt;</w:t>
            </w:r>
            <w:r w:rsidRPr="005C3875">
              <w:rPr>
                <w:rFonts w:cs="Calibri"/>
                <w:sz w:val="20"/>
                <w:szCs w:val="20"/>
              </w:rPr>
              <w:tab/>
            </w:r>
            <w:r w:rsidR="008B538A" w:rsidRPr="005C3875">
              <w:rPr>
                <w:rFonts w:cs="Calibri"/>
                <w:sz w:val="20"/>
                <w:szCs w:val="20"/>
              </w:rPr>
              <w:t>Baubewilligung gültig von</w:t>
            </w:r>
          </w:p>
          <w:p w:rsidR="000448AB" w:rsidRPr="005C3875" w:rsidRDefault="005C3875" w:rsidP="005C387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5C3875">
              <w:rPr>
                <w:rFonts w:cs="Calibri"/>
                <w:sz w:val="20"/>
                <w:szCs w:val="20"/>
              </w:rPr>
              <w:t>-&gt;</w:t>
            </w:r>
            <w:r w:rsidRPr="005C3875">
              <w:rPr>
                <w:rFonts w:cs="Calibri"/>
                <w:sz w:val="20"/>
                <w:szCs w:val="20"/>
              </w:rPr>
              <w:tab/>
            </w:r>
            <w:r w:rsidR="008B538A" w:rsidRPr="005C3875">
              <w:rPr>
                <w:rFonts w:cs="Calibri"/>
                <w:sz w:val="20"/>
                <w:szCs w:val="20"/>
              </w:rPr>
              <w:t>Baubewilligung gültig bis</w:t>
            </w:r>
          </w:p>
          <w:p w:rsidR="008B538A" w:rsidRPr="005C3875" w:rsidRDefault="005C3875" w:rsidP="005C387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5C3875">
              <w:rPr>
                <w:rFonts w:cs="Calibri"/>
                <w:sz w:val="20"/>
                <w:szCs w:val="20"/>
              </w:rPr>
              <w:t>-&gt;</w:t>
            </w:r>
            <w:r w:rsidRPr="005C3875">
              <w:rPr>
                <w:rFonts w:cs="Calibri"/>
                <w:sz w:val="20"/>
                <w:szCs w:val="20"/>
              </w:rPr>
              <w:tab/>
            </w:r>
            <w:r w:rsidR="008B538A" w:rsidRPr="005C3875">
              <w:rPr>
                <w:rFonts w:cs="Calibri"/>
                <w:sz w:val="20"/>
                <w:szCs w:val="20"/>
              </w:rPr>
              <w:t>Datum des Verlängerungsantrags</w:t>
            </w:r>
          </w:p>
          <w:p w:rsidR="000448AB" w:rsidRPr="005C3875" w:rsidRDefault="005C3875" w:rsidP="005C387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5C3875">
              <w:rPr>
                <w:rFonts w:cs="Calibri"/>
                <w:sz w:val="20"/>
                <w:szCs w:val="20"/>
              </w:rPr>
              <w:t>-&gt;</w:t>
            </w:r>
            <w:r w:rsidRPr="005C3875">
              <w:rPr>
                <w:rFonts w:cs="Calibri"/>
                <w:sz w:val="20"/>
                <w:szCs w:val="20"/>
              </w:rPr>
              <w:tab/>
            </w:r>
            <w:r w:rsidR="008B538A" w:rsidRPr="005C3875">
              <w:rPr>
                <w:rFonts w:cs="Calibri"/>
                <w:sz w:val="20"/>
                <w:szCs w:val="20"/>
              </w:rPr>
              <w:t>Baubewilligung verlängert bis</w:t>
            </w:r>
          </w:p>
          <w:p w:rsidR="00F22301" w:rsidRPr="00FA5A13" w:rsidRDefault="00F22301" w:rsidP="008B3BC5">
            <w:pPr>
              <w:rPr>
                <w:sz w:val="20"/>
                <w:szCs w:val="20"/>
              </w:rPr>
            </w:pPr>
          </w:p>
          <w:p w:rsidR="00457715" w:rsidRPr="00FA5A13" w:rsidRDefault="00457715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Sistierung</w:t>
            </w:r>
            <w:r w:rsidR="00D953AC" w:rsidRPr="00FA5A13">
              <w:rPr>
                <w:i/>
                <w:sz w:val="20"/>
                <w:szCs w:val="20"/>
              </w:rPr>
              <w:t xml:space="preserve"> (als Block dargestellt)</w:t>
            </w:r>
          </w:p>
          <w:p w:rsidR="00F22301" w:rsidRPr="004B77FB" w:rsidRDefault="004B77FB" w:rsidP="004B77FB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4B77FB">
              <w:rPr>
                <w:rFonts w:cs="Calibri"/>
                <w:sz w:val="20"/>
                <w:szCs w:val="20"/>
              </w:rPr>
              <w:t>-&gt;</w:t>
            </w:r>
            <w:r w:rsidRPr="004B77FB">
              <w:rPr>
                <w:rFonts w:cs="Calibri"/>
                <w:sz w:val="20"/>
                <w:szCs w:val="20"/>
              </w:rPr>
              <w:tab/>
            </w:r>
            <w:r w:rsidR="00457715" w:rsidRPr="004B77FB">
              <w:rPr>
                <w:rFonts w:cs="Calibri"/>
                <w:sz w:val="20"/>
                <w:szCs w:val="20"/>
              </w:rPr>
              <w:t>Startdatum</w:t>
            </w:r>
          </w:p>
          <w:p w:rsidR="00457715" w:rsidRPr="004B77FB" w:rsidRDefault="004B77FB" w:rsidP="004B77FB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4B77FB">
              <w:rPr>
                <w:rFonts w:cs="Calibri"/>
                <w:sz w:val="20"/>
                <w:szCs w:val="20"/>
              </w:rPr>
              <w:t>-&gt;</w:t>
            </w:r>
            <w:r w:rsidRPr="004B77FB">
              <w:rPr>
                <w:rFonts w:cs="Calibri"/>
                <w:sz w:val="20"/>
                <w:szCs w:val="20"/>
              </w:rPr>
              <w:tab/>
            </w:r>
            <w:r w:rsidR="00457715" w:rsidRPr="004B77FB">
              <w:rPr>
                <w:rFonts w:cs="Calibri"/>
                <w:sz w:val="20"/>
                <w:szCs w:val="20"/>
              </w:rPr>
              <w:t>Enddatum</w:t>
            </w:r>
          </w:p>
          <w:p w:rsidR="00457715" w:rsidRPr="004B77FB" w:rsidRDefault="004B77FB" w:rsidP="004B77FB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4B77FB">
              <w:rPr>
                <w:rFonts w:cs="Calibri"/>
                <w:sz w:val="20"/>
                <w:szCs w:val="20"/>
              </w:rPr>
              <w:t>-&gt;</w:t>
            </w:r>
            <w:r w:rsidRPr="004B77FB">
              <w:rPr>
                <w:rFonts w:cs="Calibri"/>
                <w:sz w:val="20"/>
                <w:szCs w:val="20"/>
              </w:rPr>
              <w:tab/>
            </w:r>
            <w:r w:rsidR="00457715" w:rsidRPr="004B77FB">
              <w:rPr>
                <w:rFonts w:cs="Calibri"/>
                <w:sz w:val="20"/>
                <w:szCs w:val="20"/>
              </w:rPr>
              <w:t>Bemerkung</w:t>
            </w:r>
          </w:p>
          <w:p w:rsidR="00F22301" w:rsidRPr="00FA5A13" w:rsidRDefault="00F22301" w:rsidP="008B3BC5">
            <w:pPr>
              <w:rPr>
                <w:sz w:val="20"/>
                <w:szCs w:val="20"/>
              </w:rPr>
            </w:pPr>
          </w:p>
          <w:p w:rsidR="00457715" w:rsidRPr="00FA5A13" w:rsidRDefault="00457715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Rückzug</w:t>
            </w:r>
          </w:p>
          <w:p w:rsidR="00457715" w:rsidRPr="004B77FB" w:rsidRDefault="004B77FB" w:rsidP="004B77FB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4B77FB">
              <w:rPr>
                <w:rFonts w:cs="Calibri"/>
                <w:sz w:val="20"/>
                <w:szCs w:val="20"/>
              </w:rPr>
              <w:t>-&gt;</w:t>
            </w:r>
            <w:r w:rsidRPr="004B77FB">
              <w:rPr>
                <w:rFonts w:cs="Calibri"/>
                <w:sz w:val="20"/>
                <w:szCs w:val="20"/>
              </w:rPr>
              <w:tab/>
            </w:r>
            <w:r w:rsidR="00457715" w:rsidRPr="004B77FB">
              <w:rPr>
                <w:rFonts w:cs="Calibri"/>
                <w:sz w:val="20"/>
                <w:szCs w:val="20"/>
              </w:rPr>
              <w:t>Datum des Rückzugs</w:t>
            </w:r>
          </w:p>
          <w:p w:rsidR="00457715" w:rsidRPr="00FA5A13" w:rsidRDefault="00457715" w:rsidP="008B3BC5">
            <w:pPr>
              <w:rPr>
                <w:sz w:val="20"/>
                <w:szCs w:val="20"/>
              </w:rPr>
            </w:pPr>
          </w:p>
          <w:p w:rsidR="00457715" w:rsidRPr="00FA5A13" w:rsidRDefault="00457715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Abschreibung</w:t>
            </w:r>
          </w:p>
          <w:p w:rsidR="00F22301" w:rsidRPr="00FA5A13" w:rsidRDefault="004B77FB" w:rsidP="004B77FB">
            <w:pPr>
              <w:tabs>
                <w:tab w:val="left" w:pos="266"/>
              </w:tabs>
              <w:ind w:left="266" w:hanging="266"/>
              <w:rPr>
                <w:sz w:val="20"/>
                <w:szCs w:val="20"/>
              </w:rPr>
            </w:pPr>
            <w:r w:rsidRPr="004B77FB">
              <w:rPr>
                <w:rFonts w:cs="Calibri"/>
                <w:sz w:val="20"/>
                <w:szCs w:val="20"/>
              </w:rPr>
              <w:t>-&gt;</w:t>
            </w:r>
            <w:r w:rsidRPr="004B77FB">
              <w:rPr>
                <w:rFonts w:cs="Calibri"/>
                <w:sz w:val="20"/>
                <w:szCs w:val="20"/>
              </w:rPr>
              <w:tab/>
            </w:r>
            <w:r w:rsidR="00457715" w:rsidRPr="004B77FB">
              <w:rPr>
                <w:rFonts w:cs="Calibri"/>
                <w:sz w:val="20"/>
                <w:szCs w:val="20"/>
              </w:rPr>
              <w:t>Datum der Abschreibungsverfügung</w:t>
            </w:r>
          </w:p>
        </w:tc>
        <w:tc>
          <w:tcPr>
            <w:tcW w:w="7513" w:type="dxa"/>
          </w:tcPr>
          <w:p w:rsidR="00E301C1" w:rsidRPr="00FA5A13" w:rsidRDefault="00E301C1" w:rsidP="008B3BC5">
            <w:pPr>
              <w:rPr>
                <w:sz w:val="20"/>
                <w:szCs w:val="20"/>
              </w:rPr>
            </w:pPr>
          </w:p>
          <w:p w:rsidR="00604A50" w:rsidRPr="00FA5A13" w:rsidRDefault="00F22301" w:rsidP="008B3BC5">
            <w:pPr>
              <w:rPr>
                <w:sz w:val="20"/>
                <w:szCs w:val="20"/>
              </w:rPr>
            </w:pPr>
            <w:r w:rsidRPr="00FA5A13">
              <w:rPr>
                <w:sz w:val="20"/>
                <w:szCs w:val="20"/>
              </w:rPr>
              <w:t xml:space="preserve">{%p </w:t>
            </w:r>
            <w:proofErr w:type="spellStart"/>
            <w:r w:rsidRPr="00FA5A13">
              <w:rPr>
                <w:sz w:val="20"/>
                <w:szCs w:val="20"/>
              </w:rPr>
              <w:t>for</w:t>
            </w:r>
            <w:proofErr w:type="spellEnd"/>
            <w:r w:rsidRPr="00FA5A13">
              <w:rPr>
                <w:sz w:val="20"/>
                <w:szCs w:val="20"/>
              </w:rPr>
              <w:t xml:space="preserve"> </w:t>
            </w:r>
            <w:proofErr w:type="spellStart"/>
            <w:r w:rsidRPr="00FA5A13">
              <w:rPr>
                <w:sz w:val="20"/>
                <w:szCs w:val="20"/>
              </w:rPr>
              <w:t>sitzung</w:t>
            </w:r>
            <w:proofErr w:type="spellEnd"/>
            <w:r w:rsidRPr="00FA5A13">
              <w:rPr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FA5A13">
              <w:rPr>
                <w:sz w:val="20"/>
                <w:szCs w:val="20"/>
              </w:rPr>
              <w:t>bauverwaltung.bewilligungsverfahren</w:t>
            </w:r>
            <w:proofErr w:type="gramEnd"/>
            <w:r w:rsidRPr="00FA5A13">
              <w:rPr>
                <w:sz w:val="20"/>
                <w:szCs w:val="20"/>
              </w:rPr>
              <w:t>_sitzung_baukommission</w:t>
            </w:r>
            <w:proofErr w:type="spellEnd"/>
            <w:r w:rsidRPr="00FA5A13">
              <w:rPr>
                <w:sz w:val="20"/>
                <w:szCs w:val="20"/>
              </w:rPr>
              <w:t>%}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lastRenderedPageBreak/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sitzung</w:t>
            </w:r>
            <w:proofErr w:type="gramEnd"/>
            <w:r w:rsidRPr="00FA5A13">
              <w:rPr>
                <w:sz w:val="20"/>
                <w:szCs w:val="20"/>
              </w:rPr>
              <w:t>.bewilligungsverfahren_sitzung_baukommission_datum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sitzung</w:t>
            </w:r>
            <w:proofErr w:type="gramEnd"/>
            <w:r w:rsidRPr="00FA5A13">
              <w:rPr>
                <w:sz w:val="20"/>
                <w:szCs w:val="20"/>
              </w:rPr>
              <w:t>.bewilligungsverfahren_sitzung_baukommission_nr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sitzung</w:t>
            </w:r>
            <w:proofErr w:type="gramEnd"/>
            <w:r w:rsidRPr="00FA5A13">
              <w:rPr>
                <w:sz w:val="20"/>
                <w:szCs w:val="20"/>
              </w:rPr>
              <w:t>.bewilligungsverfahren_sitzung_baukommission_bemerkung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  <w:r w:rsidRPr="00FA5A13">
              <w:rPr>
                <w:sz w:val="20"/>
                <w:szCs w:val="20"/>
              </w:rPr>
              <w:t xml:space="preserve">{%p </w:t>
            </w:r>
            <w:proofErr w:type="spellStart"/>
            <w:r w:rsidRPr="00FA5A13">
              <w:rPr>
                <w:sz w:val="20"/>
                <w:szCs w:val="20"/>
              </w:rPr>
              <w:t>endfor</w:t>
            </w:r>
            <w:proofErr w:type="spellEnd"/>
            <w:r w:rsidRPr="00FA5A13">
              <w:rPr>
                <w:sz w:val="20"/>
                <w:szCs w:val="20"/>
              </w:rPr>
              <w:t xml:space="preserve"> %}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</w:p>
          <w:p w:rsidR="00F22301" w:rsidRPr="00FA5A13" w:rsidRDefault="00EA4838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.bewilligungsverfahren_datum_gesamtentscheid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</w:p>
          <w:p w:rsidR="00F22301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.bewilligungsverfahren_gr_sitzung_datum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F22301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.bewilligungsverfahren_gr_sitzung_nummer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>{{ 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.bewilligungsverfahren_gr_sitzung_beschlussergebnis }}</w:t>
            </w: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>{{ 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.bewilligungsverfahren_gr_sitzung_datum_bauentscheid }}</w:t>
            </w: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.bewilligungsverfahren_gr_sitzung_versand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.bewilligungsverfahren_gr_sitzung_beschwerdefrist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</w:p>
          <w:p w:rsidR="003C12A0" w:rsidRPr="00FA5A13" w:rsidRDefault="003C12A0" w:rsidP="00F22301">
            <w:pPr>
              <w:rPr>
                <w:sz w:val="20"/>
                <w:szCs w:val="20"/>
              </w:rPr>
            </w:pPr>
          </w:p>
          <w:p w:rsidR="001F3729" w:rsidRPr="00FA5A13" w:rsidRDefault="001F3729" w:rsidP="001F3729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bewilligung_gueltig_von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1F3729" w:rsidRPr="00FA5A13" w:rsidRDefault="001F3729" w:rsidP="001F3729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bewilligung_bis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1F3729" w:rsidRPr="00FA5A13" w:rsidRDefault="001F3729" w:rsidP="001F3729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>{{ 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bewilligung_antrag_um_verlaengerung</w:t>
            </w:r>
            <w:r w:rsidRPr="00FA5A13">
              <w:rPr>
                <w:sz w:val="20"/>
                <w:szCs w:val="20"/>
              </w:rPr>
              <w:t xml:space="preserve"> }}</w:t>
            </w:r>
          </w:p>
          <w:p w:rsidR="001F3729" w:rsidRPr="00FA5A13" w:rsidRDefault="001F3729" w:rsidP="001F3729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>{{ 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bewilligung_verlaengerung_bis</w:t>
            </w:r>
            <w:r w:rsidRPr="00FA5A13">
              <w:rPr>
                <w:sz w:val="20"/>
                <w:szCs w:val="20"/>
              </w:rPr>
              <w:t xml:space="preserve"> }}</w:t>
            </w:r>
          </w:p>
          <w:p w:rsidR="00457715" w:rsidRPr="00FA5A13" w:rsidRDefault="00457715" w:rsidP="00F22301">
            <w:pPr>
              <w:rPr>
                <w:sz w:val="20"/>
                <w:szCs w:val="20"/>
              </w:rPr>
            </w:pPr>
          </w:p>
          <w:p w:rsidR="00457715" w:rsidRPr="00FA5A13" w:rsidRDefault="00D953AC" w:rsidP="00F22301">
            <w:pPr>
              <w:rPr>
                <w:sz w:val="20"/>
                <w:szCs w:val="20"/>
              </w:rPr>
            </w:pPr>
            <w:r w:rsidRPr="00FA5A13">
              <w:rPr>
                <w:sz w:val="20"/>
                <w:szCs w:val="20"/>
              </w:rPr>
              <w:t xml:space="preserve">{%p </w:t>
            </w:r>
            <w:proofErr w:type="spellStart"/>
            <w:r w:rsidRPr="00FA5A13">
              <w:rPr>
                <w:sz w:val="20"/>
                <w:szCs w:val="20"/>
              </w:rPr>
              <w:t>for</w:t>
            </w:r>
            <w:proofErr w:type="spellEnd"/>
            <w:r w:rsidRPr="00FA5A13">
              <w:rPr>
                <w:sz w:val="20"/>
                <w:szCs w:val="20"/>
              </w:rPr>
              <w:t xml:space="preserve"> </w:t>
            </w:r>
            <w:proofErr w:type="spellStart"/>
            <w:r w:rsidRPr="00FA5A13">
              <w:rPr>
                <w:sz w:val="20"/>
                <w:szCs w:val="20"/>
              </w:rPr>
              <w:t>sistierung</w:t>
            </w:r>
            <w:proofErr w:type="spellEnd"/>
            <w:r w:rsidRPr="00FA5A13">
              <w:rPr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FA5A13">
              <w:rPr>
                <w:sz w:val="20"/>
                <w:szCs w:val="20"/>
              </w:rPr>
              <w:t>bauverwaltung.bewilligungsverfahren</w:t>
            </w:r>
            <w:proofErr w:type="gramEnd"/>
            <w:r w:rsidRPr="00FA5A13">
              <w:rPr>
                <w:sz w:val="20"/>
                <w:szCs w:val="20"/>
              </w:rPr>
              <w:t>_sistierung</w:t>
            </w:r>
            <w:proofErr w:type="spellEnd"/>
            <w:r w:rsidRPr="00FA5A13">
              <w:rPr>
                <w:sz w:val="20"/>
                <w:szCs w:val="20"/>
              </w:rPr>
              <w:t>%}</w:t>
            </w:r>
          </w:p>
          <w:p w:rsidR="00457715" w:rsidRPr="00FA5A13" w:rsidRDefault="00D953AC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sistierung</w:t>
            </w:r>
            <w:proofErr w:type="gramEnd"/>
            <w:r w:rsidRPr="00FA5A13">
              <w:rPr>
                <w:sz w:val="20"/>
                <w:szCs w:val="20"/>
              </w:rPr>
              <w:t>.bewilligungsverfahren_sistierung_von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457715" w:rsidRPr="00FA5A13" w:rsidRDefault="00D953AC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sistierung</w:t>
            </w:r>
            <w:proofErr w:type="gramEnd"/>
            <w:r w:rsidRPr="00FA5A13">
              <w:rPr>
                <w:sz w:val="20"/>
                <w:szCs w:val="20"/>
              </w:rPr>
              <w:t>.bewilligungsverfahren_sistierung_bis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8B538A" w:rsidRPr="00FA5A13" w:rsidRDefault="00D953AC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sistierung</w:t>
            </w:r>
            <w:proofErr w:type="gramEnd"/>
            <w:r w:rsidRPr="00FA5A13">
              <w:rPr>
                <w:sz w:val="20"/>
                <w:szCs w:val="20"/>
              </w:rPr>
              <w:t>.bewilligungsverfahren_sistierung_bemerkung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3C12A0" w:rsidRPr="00FA5A13" w:rsidRDefault="00D953AC" w:rsidP="00F22301">
            <w:pPr>
              <w:rPr>
                <w:sz w:val="20"/>
                <w:szCs w:val="20"/>
              </w:rPr>
            </w:pPr>
            <w:r w:rsidRPr="00FA5A13">
              <w:rPr>
                <w:sz w:val="20"/>
                <w:szCs w:val="20"/>
              </w:rPr>
              <w:t xml:space="preserve">{%p </w:t>
            </w:r>
            <w:proofErr w:type="spellStart"/>
            <w:r w:rsidRPr="00FA5A13">
              <w:rPr>
                <w:sz w:val="20"/>
                <w:szCs w:val="20"/>
              </w:rPr>
              <w:t>endfor</w:t>
            </w:r>
            <w:proofErr w:type="spellEnd"/>
            <w:r w:rsidRPr="00FA5A13">
              <w:rPr>
                <w:sz w:val="20"/>
                <w:szCs w:val="20"/>
              </w:rPr>
              <w:t xml:space="preserve"> %}</w:t>
            </w:r>
          </w:p>
          <w:p w:rsidR="00F22301" w:rsidRPr="00FA5A13" w:rsidRDefault="00F22301" w:rsidP="00F22301">
            <w:pPr>
              <w:rPr>
                <w:sz w:val="20"/>
                <w:szCs w:val="20"/>
              </w:rPr>
            </w:pPr>
          </w:p>
          <w:p w:rsidR="001F3729" w:rsidRPr="00FA5A13" w:rsidRDefault="001F3729" w:rsidP="001F3729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rueckzug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D953AC" w:rsidRPr="00FA5A13" w:rsidRDefault="00D953AC" w:rsidP="00F22301">
            <w:pPr>
              <w:rPr>
                <w:sz w:val="20"/>
                <w:szCs w:val="20"/>
              </w:rPr>
            </w:pPr>
          </w:p>
          <w:p w:rsidR="00D953AC" w:rsidRPr="00FA5A13" w:rsidRDefault="00D953AC" w:rsidP="00F22301">
            <w:pPr>
              <w:rPr>
                <w:sz w:val="20"/>
                <w:szCs w:val="20"/>
              </w:rPr>
            </w:pPr>
          </w:p>
          <w:p w:rsidR="00D953AC" w:rsidRPr="00FA5A13" w:rsidRDefault="001F3729" w:rsidP="00F22301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.bewilligungsverfahren_</w:t>
            </w:r>
            <w:r>
              <w:rPr>
                <w:sz w:val="20"/>
                <w:szCs w:val="20"/>
              </w:rPr>
              <w:t>abschreibung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D953AC" w:rsidRPr="00FA5A13" w:rsidRDefault="00D953AC" w:rsidP="00F22301">
            <w:pPr>
              <w:rPr>
                <w:sz w:val="20"/>
                <w:szCs w:val="20"/>
              </w:rPr>
            </w:pPr>
          </w:p>
        </w:tc>
      </w:tr>
      <w:tr w:rsidR="00E301C1" w:rsidRPr="00557680" w:rsidTr="00C42374">
        <w:tc>
          <w:tcPr>
            <w:tcW w:w="3020" w:type="dxa"/>
          </w:tcPr>
          <w:p w:rsidR="00E301C1" w:rsidRPr="00FA5A13" w:rsidRDefault="00E301C1" w:rsidP="008B3BC5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E301C1" w:rsidRPr="00FA5A13" w:rsidRDefault="00604A50" w:rsidP="008B3BC5">
            <w:pPr>
              <w:rPr>
                <w:b/>
                <w:sz w:val="20"/>
                <w:szCs w:val="20"/>
              </w:rPr>
            </w:pPr>
            <w:r w:rsidRPr="00FA5A13">
              <w:rPr>
                <w:b/>
                <w:sz w:val="20"/>
                <w:szCs w:val="20"/>
              </w:rPr>
              <w:t>Rubrik Beschwerdeverfahren:</w:t>
            </w:r>
          </w:p>
          <w:p w:rsidR="002739E8" w:rsidRPr="002739E8" w:rsidRDefault="002739E8" w:rsidP="008B3BC5">
            <w:pPr>
              <w:rPr>
                <w:i/>
                <w:sz w:val="20"/>
                <w:szCs w:val="20"/>
              </w:rPr>
            </w:pPr>
            <w:r w:rsidRPr="002739E8">
              <w:rPr>
                <w:i/>
                <w:sz w:val="20"/>
                <w:szCs w:val="20"/>
              </w:rPr>
              <w:t>Beschwerdeverfahren (als Block dargestellt)</w:t>
            </w:r>
          </w:p>
          <w:p w:rsidR="001677FD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proofErr w:type="spellStart"/>
            <w:r w:rsidR="004B5DC3" w:rsidRPr="00017F1C">
              <w:rPr>
                <w:rFonts w:cs="Calibri"/>
                <w:sz w:val="20"/>
                <w:szCs w:val="20"/>
              </w:rPr>
              <w:t>Entscheidbehörde</w:t>
            </w:r>
            <w:proofErr w:type="spellEnd"/>
            <w:r w:rsidR="004B5DC3" w:rsidRPr="00017F1C">
              <w:rPr>
                <w:rFonts w:cs="Calibri"/>
                <w:sz w:val="20"/>
                <w:szCs w:val="20"/>
              </w:rPr>
              <w:t>/Beschwerdeinstanz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4B5DC3" w:rsidRPr="00017F1C">
              <w:rPr>
                <w:rFonts w:cs="Calibri"/>
                <w:sz w:val="20"/>
                <w:szCs w:val="20"/>
              </w:rPr>
              <w:t>Geschäft Nr. (Beschwerdeinstanz)</w:t>
            </w:r>
          </w:p>
          <w:p w:rsidR="001677FD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4B5DC3" w:rsidRPr="00017F1C">
              <w:rPr>
                <w:rFonts w:cs="Calibri"/>
                <w:sz w:val="20"/>
                <w:szCs w:val="20"/>
              </w:rPr>
              <w:t>Betreff/Bezeichnung des Geschäfts</w:t>
            </w:r>
          </w:p>
          <w:p w:rsidR="001677FD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4B5DC3" w:rsidRPr="00017F1C">
              <w:rPr>
                <w:rFonts w:cs="Calibri"/>
                <w:sz w:val="20"/>
                <w:szCs w:val="20"/>
              </w:rPr>
              <w:t>Beschwerdeführer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4B5DC3" w:rsidRPr="00017F1C">
              <w:rPr>
                <w:rFonts w:cs="Calibri"/>
                <w:sz w:val="20"/>
                <w:szCs w:val="20"/>
              </w:rPr>
              <w:t>Frist für die Vernehmlassung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652837" w:rsidRPr="00017F1C">
              <w:rPr>
                <w:rFonts w:cs="Calibri"/>
                <w:sz w:val="20"/>
                <w:szCs w:val="20"/>
              </w:rPr>
              <w:t>Erledigungsdatum zur Vernehmlassung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071079" w:rsidRPr="00017F1C">
              <w:rPr>
                <w:rFonts w:cs="Calibri"/>
                <w:sz w:val="20"/>
                <w:szCs w:val="20"/>
              </w:rPr>
              <w:t>Frist für die Replik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Einreichdatum der Replik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lastRenderedPageBreak/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Frist für die Duplik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Einreichdatum der Duplik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Startdatum der Sistierung</w:t>
            </w:r>
          </w:p>
          <w:p w:rsidR="004B5DC3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Enddatum der Sistierung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Datum des Augenscheins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Nummer des Beschwerdeentscheids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Datum des Beschwerdeentscheids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D63EB4" w:rsidRPr="00017F1C">
              <w:rPr>
                <w:rFonts w:cs="Calibri"/>
                <w:sz w:val="20"/>
                <w:szCs w:val="20"/>
              </w:rPr>
              <w:t>Ergebnis des Entscheids/Verdikt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6E38A4" w:rsidRPr="00017F1C">
              <w:rPr>
                <w:rFonts w:cs="Calibri"/>
                <w:sz w:val="20"/>
                <w:szCs w:val="20"/>
              </w:rPr>
              <w:t>Datum der Rechtskraft</w:t>
            </w:r>
          </w:p>
          <w:p w:rsidR="00D63EB4" w:rsidRPr="00017F1C" w:rsidRDefault="00017F1C" w:rsidP="00017F1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6E38A4" w:rsidRPr="00017F1C">
              <w:rPr>
                <w:rFonts w:cs="Calibri"/>
                <w:sz w:val="20"/>
                <w:szCs w:val="20"/>
              </w:rPr>
              <w:t>weiterziehende Partei</w:t>
            </w:r>
          </w:p>
          <w:p w:rsidR="001677FD" w:rsidRPr="00FA5A13" w:rsidRDefault="00017F1C" w:rsidP="00017F1C">
            <w:pPr>
              <w:tabs>
                <w:tab w:val="left" w:pos="266"/>
              </w:tabs>
              <w:ind w:left="266" w:hanging="266"/>
              <w:rPr>
                <w:sz w:val="20"/>
                <w:szCs w:val="20"/>
              </w:rPr>
            </w:pPr>
            <w:r w:rsidRPr="00017F1C">
              <w:rPr>
                <w:rFonts w:cs="Calibri"/>
                <w:sz w:val="20"/>
                <w:szCs w:val="20"/>
              </w:rPr>
              <w:t>-&gt;</w:t>
            </w:r>
            <w:r w:rsidRPr="00017F1C">
              <w:rPr>
                <w:rFonts w:cs="Calibri"/>
                <w:sz w:val="20"/>
                <w:szCs w:val="20"/>
              </w:rPr>
              <w:tab/>
            </w:r>
            <w:r w:rsidR="006E38A4" w:rsidRPr="00017F1C">
              <w:rPr>
                <w:rFonts w:cs="Calibri"/>
                <w:sz w:val="20"/>
                <w:szCs w:val="20"/>
              </w:rPr>
              <w:t>Bemerkung</w:t>
            </w:r>
          </w:p>
        </w:tc>
        <w:tc>
          <w:tcPr>
            <w:tcW w:w="7513" w:type="dxa"/>
          </w:tcPr>
          <w:p w:rsidR="00E301C1" w:rsidRDefault="00E301C1" w:rsidP="008B3BC5">
            <w:pPr>
              <w:rPr>
                <w:sz w:val="20"/>
                <w:szCs w:val="20"/>
              </w:rPr>
            </w:pPr>
          </w:p>
          <w:p w:rsidR="002739E8" w:rsidRPr="00FA5A13" w:rsidRDefault="002739E8" w:rsidP="008B3BC5">
            <w:pPr>
              <w:rPr>
                <w:sz w:val="20"/>
                <w:szCs w:val="20"/>
              </w:rPr>
            </w:pPr>
            <w:r w:rsidRPr="002739E8">
              <w:rPr>
                <w:sz w:val="20"/>
                <w:szCs w:val="20"/>
              </w:rPr>
              <w:t xml:space="preserve">{%p </w:t>
            </w:r>
            <w:proofErr w:type="spellStart"/>
            <w:r w:rsidRPr="002739E8">
              <w:rPr>
                <w:sz w:val="20"/>
                <w:szCs w:val="20"/>
              </w:rPr>
              <w:t>for</w:t>
            </w:r>
            <w:proofErr w:type="spellEnd"/>
            <w:r w:rsidRPr="002739E8">
              <w:rPr>
                <w:sz w:val="20"/>
                <w:szCs w:val="20"/>
              </w:rPr>
              <w:t xml:space="preserve"> verfahren in </w:t>
            </w:r>
            <w:proofErr w:type="spellStart"/>
            <w:proofErr w:type="gramStart"/>
            <w:r w:rsidRPr="002739E8">
              <w:rPr>
                <w:sz w:val="20"/>
                <w:szCs w:val="20"/>
              </w:rPr>
              <w:t>bauverwaltung.beschwerdeverfahren</w:t>
            </w:r>
            <w:proofErr w:type="spellEnd"/>
            <w:proofErr w:type="gramEnd"/>
            <w:r w:rsidRPr="002739E8">
              <w:rPr>
                <w:sz w:val="20"/>
                <w:szCs w:val="20"/>
              </w:rPr>
              <w:t xml:space="preserve"> %}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.beschwerdeverfahren_entscheidbehoerde</w:t>
            </w:r>
            <w:proofErr w:type="spellEnd"/>
            <w:r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.beschwerdeverfahren_geschaeft_nr</w:t>
            </w:r>
            <w:proofErr w:type="spellEnd"/>
            <w:r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.beschwerdeverfahren_betreff</w:t>
            </w:r>
            <w:proofErr w:type="spellEnd"/>
            <w:r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.beschwerdeverfahren_beschwerdefuehrer</w:t>
            </w:r>
            <w:proofErr w:type="spellEnd"/>
            <w:r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.beschwerdeverfahren_frist_vernehmlassung</w:t>
            </w:r>
            <w:proofErr w:type="spellEnd"/>
            <w:r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52837" w:rsidRPr="008A4463">
              <w:rPr>
                <w:sz w:val="20"/>
                <w:szCs w:val="20"/>
              </w:rPr>
              <w:t>vernehmlassung_erledigt</w:t>
            </w:r>
            <w:proofErr w:type="spellEnd"/>
            <w:r w:rsidR="00652837"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071079" w:rsidRPr="008A4463">
              <w:rPr>
                <w:sz w:val="20"/>
                <w:szCs w:val="20"/>
              </w:rPr>
              <w:t>frist_replik</w:t>
            </w:r>
            <w:proofErr w:type="spellEnd"/>
            <w:r w:rsidR="00071079"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D63EB4" w:rsidRPr="008A4463">
              <w:rPr>
                <w:sz w:val="20"/>
                <w:szCs w:val="20"/>
              </w:rPr>
              <w:t>replik_eingereicht</w:t>
            </w:r>
            <w:proofErr w:type="spellEnd"/>
            <w:r w:rsidR="00D63EB4"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lastRenderedPageBreak/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D63EB4" w:rsidRPr="008A4463">
              <w:rPr>
                <w:sz w:val="20"/>
                <w:szCs w:val="20"/>
              </w:rPr>
              <w:t>frist_duplik</w:t>
            </w:r>
            <w:proofErr w:type="spellEnd"/>
            <w:r w:rsidR="00D63EB4"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D63EB4" w:rsidRPr="008A4463">
              <w:rPr>
                <w:sz w:val="20"/>
                <w:szCs w:val="20"/>
              </w:rPr>
              <w:t>duplik_eingereicht</w:t>
            </w:r>
            <w:proofErr w:type="spellEnd"/>
            <w:r w:rsidR="00D63EB4" w:rsidRPr="008A4463">
              <w:rPr>
                <w:sz w:val="20"/>
                <w:szCs w:val="20"/>
              </w:rPr>
              <w:t xml:space="preserve"> }}</w:t>
            </w:r>
          </w:p>
          <w:p w:rsidR="004B5DC3" w:rsidRPr="008A4463" w:rsidRDefault="004B5DC3" w:rsidP="008B3BC5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start_sistierung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ende_sistierung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augenschein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entscheid_nr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entscheid_datum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entscheid_art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rechtskraeftig_per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8A446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weiterzug_durch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D63EB4" w:rsidRPr="00FA5A13" w:rsidRDefault="00D63EB4" w:rsidP="00D63EB4">
            <w:pPr>
              <w:rPr>
                <w:sz w:val="20"/>
                <w:szCs w:val="20"/>
              </w:rPr>
            </w:pPr>
            <w:proofErr w:type="gramStart"/>
            <w:r w:rsidRPr="008A4463">
              <w:rPr>
                <w:sz w:val="20"/>
                <w:szCs w:val="20"/>
              </w:rPr>
              <w:t xml:space="preserve">{{ </w:t>
            </w:r>
            <w:proofErr w:type="spellStart"/>
            <w:r w:rsidRPr="008A4463">
              <w:rPr>
                <w:sz w:val="20"/>
                <w:szCs w:val="20"/>
              </w:rPr>
              <w:t>verfahren</w:t>
            </w:r>
            <w:proofErr w:type="gramEnd"/>
            <w:r w:rsidRPr="008A4463">
              <w:rPr>
                <w:sz w:val="20"/>
                <w:szCs w:val="20"/>
              </w:rPr>
              <w:t>.beschwerdeverfahren_</w:t>
            </w:r>
            <w:r w:rsidR="006E38A4" w:rsidRPr="008A4463">
              <w:rPr>
                <w:sz w:val="20"/>
                <w:szCs w:val="20"/>
              </w:rPr>
              <w:t>bemerkung</w:t>
            </w:r>
            <w:proofErr w:type="spellEnd"/>
            <w:r w:rsidR="006E38A4" w:rsidRPr="008A4463">
              <w:rPr>
                <w:sz w:val="20"/>
                <w:szCs w:val="20"/>
              </w:rPr>
              <w:t xml:space="preserve"> }}</w:t>
            </w:r>
          </w:p>
          <w:p w:rsidR="004B5DC3" w:rsidRDefault="002739E8" w:rsidP="008B3BC5">
            <w:pPr>
              <w:rPr>
                <w:sz w:val="20"/>
                <w:szCs w:val="20"/>
              </w:rPr>
            </w:pPr>
            <w:r w:rsidRPr="002739E8">
              <w:rPr>
                <w:sz w:val="20"/>
                <w:szCs w:val="20"/>
              </w:rPr>
              <w:t xml:space="preserve">{%p </w:t>
            </w:r>
            <w:proofErr w:type="spellStart"/>
            <w:r w:rsidRPr="002739E8">
              <w:rPr>
                <w:sz w:val="20"/>
                <w:szCs w:val="20"/>
              </w:rPr>
              <w:t>endfor</w:t>
            </w:r>
            <w:proofErr w:type="spellEnd"/>
            <w:r w:rsidRPr="002739E8">
              <w:rPr>
                <w:sz w:val="20"/>
                <w:szCs w:val="20"/>
              </w:rPr>
              <w:t xml:space="preserve"> %}</w:t>
            </w:r>
          </w:p>
          <w:p w:rsidR="002739E8" w:rsidRPr="00FA5A13" w:rsidRDefault="002739E8" w:rsidP="008B3BC5">
            <w:pPr>
              <w:rPr>
                <w:sz w:val="20"/>
                <w:szCs w:val="20"/>
              </w:rPr>
            </w:pPr>
          </w:p>
        </w:tc>
      </w:tr>
      <w:tr w:rsidR="00E301C1" w:rsidRPr="00557680" w:rsidTr="00C42374">
        <w:tc>
          <w:tcPr>
            <w:tcW w:w="3020" w:type="dxa"/>
          </w:tcPr>
          <w:p w:rsidR="00E301C1" w:rsidRPr="00FA5A13" w:rsidRDefault="00E301C1" w:rsidP="008B3BC5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E301C1" w:rsidRPr="00FA5A13" w:rsidRDefault="00604A50" w:rsidP="008B3BC5">
            <w:pPr>
              <w:rPr>
                <w:b/>
                <w:sz w:val="20"/>
                <w:szCs w:val="20"/>
              </w:rPr>
            </w:pPr>
            <w:r w:rsidRPr="00FA5A13">
              <w:rPr>
                <w:b/>
                <w:sz w:val="20"/>
                <w:szCs w:val="20"/>
              </w:rPr>
              <w:t>Rubrik Baukontrolle:</w:t>
            </w:r>
          </w:p>
          <w:p w:rsidR="001677FD" w:rsidRPr="00FA5A13" w:rsidRDefault="000F02DF" w:rsidP="008B3BC5">
            <w:pPr>
              <w:rPr>
                <w:i/>
                <w:sz w:val="20"/>
                <w:szCs w:val="20"/>
              </w:rPr>
            </w:pPr>
            <w:proofErr w:type="spellStart"/>
            <w:r w:rsidRPr="00FA5A13">
              <w:rPr>
                <w:i/>
                <w:sz w:val="20"/>
                <w:szCs w:val="20"/>
              </w:rPr>
              <w:t>Baugespannkontrolle</w:t>
            </w:r>
            <w:proofErr w:type="spellEnd"/>
          </w:p>
          <w:p w:rsidR="000F02DF" w:rsidRPr="00715CBC" w:rsidRDefault="00715CBC" w:rsidP="00715CB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715CBC">
              <w:rPr>
                <w:rFonts w:cs="Calibri"/>
                <w:sz w:val="20"/>
                <w:szCs w:val="20"/>
              </w:rPr>
              <w:t>-&gt;</w:t>
            </w:r>
            <w:r w:rsidRPr="00715CBC">
              <w:rPr>
                <w:rFonts w:cs="Calibri"/>
                <w:sz w:val="20"/>
                <w:szCs w:val="20"/>
              </w:rPr>
              <w:tab/>
            </w:r>
            <w:r w:rsidR="000F02DF" w:rsidRPr="00715CBC">
              <w:rPr>
                <w:rFonts w:cs="Calibri"/>
                <w:sz w:val="20"/>
                <w:szCs w:val="20"/>
              </w:rPr>
              <w:t xml:space="preserve">Datum der </w:t>
            </w:r>
            <w:proofErr w:type="spellStart"/>
            <w:r w:rsidR="000F02DF" w:rsidRPr="00715CBC">
              <w:rPr>
                <w:rFonts w:cs="Calibri"/>
                <w:sz w:val="20"/>
                <w:szCs w:val="20"/>
              </w:rPr>
              <w:t>Baugespannkontrolle</w:t>
            </w:r>
            <w:proofErr w:type="spellEnd"/>
          </w:p>
          <w:p w:rsidR="000F02DF" w:rsidRPr="00715CBC" w:rsidRDefault="00715CBC" w:rsidP="00715CBC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715CBC">
              <w:rPr>
                <w:rFonts w:cs="Calibri"/>
                <w:sz w:val="20"/>
                <w:szCs w:val="20"/>
              </w:rPr>
              <w:t>-&gt;</w:t>
            </w:r>
            <w:r w:rsidRPr="00715CBC">
              <w:rPr>
                <w:rFonts w:cs="Calibri"/>
                <w:sz w:val="20"/>
                <w:szCs w:val="20"/>
              </w:rPr>
              <w:tab/>
            </w:r>
            <w:r w:rsidR="000F02DF" w:rsidRPr="00715CBC">
              <w:rPr>
                <w:rFonts w:cs="Calibri"/>
                <w:sz w:val="20"/>
                <w:szCs w:val="20"/>
              </w:rPr>
              <w:t xml:space="preserve">Bemerkungen zur </w:t>
            </w:r>
            <w:proofErr w:type="spellStart"/>
            <w:r w:rsidR="000F02DF" w:rsidRPr="00715CBC">
              <w:rPr>
                <w:rFonts w:cs="Calibri"/>
                <w:sz w:val="20"/>
                <w:szCs w:val="20"/>
              </w:rPr>
              <w:t>Baugespannkontrolle</w:t>
            </w:r>
            <w:proofErr w:type="spellEnd"/>
          </w:p>
          <w:p w:rsidR="000F02DF" w:rsidRPr="00FA5A13" w:rsidRDefault="000F02DF" w:rsidP="008B3BC5">
            <w:pPr>
              <w:rPr>
                <w:sz w:val="20"/>
                <w:szCs w:val="20"/>
              </w:rPr>
            </w:pPr>
          </w:p>
          <w:p w:rsidR="000F02DF" w:rsidRPr="00FA5A13" w:rsidRDefault="000F02DF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Realisierung</w:t>
            </w:r>
            <w:r w:rsidR="002739E8">
              <w:rPr>
                <w:i/>
                <w:sz w:val="20"/>
                <w:szCs w:val="20"/>
              </w:rPr>
              <w:t xml:space="preserve"> </w:t>
            </w:r>
            <w:r w:rsidR="002739E8" w:rsidRPr="002739E8">
              <w:rPr>
                <w:i/>
                <w:sz w:val="20"/>
                <w:szCs w:val="20"/>
              </w:rPr>
              <w:t>(als Block dargestellt)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0F02DF" w:rsidRPr="00E71B47">
              <w:rPr>
                <w:rFonts w:cs="Calibri"/>
                <w:sz w:val="20"/>
                <w:szCs w:val="20"/>
              </w:rPr>
              <w:t>Beschreibung (z. B. Etappe 1 oder Haus A)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0F02DF" w:rsidRPr="00E71B47">
              <w:rPr>
                <w:rFonts w:cs="Calibri"/>
                <w:sz w:val="20"/>
                <w:szCs w:val="20"/>
              </w:rPr>
              <w:t>Datum der Baufreigabe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0F02DF" w:rsidRPr="00E71B47">
              <w:rPr>
                <w:rFonts w:cs="Calibri"/>
                <w:sz w:val="20"/>
                <w:szCs w:val="20"/>
              </w:rPr>
              <w:t>Datum der Meldung des Baubeginns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0F02DF" w:rsidRPr="00E71B47">
              <w:rPr>
                <w:rFonts w:cs="Calibri"/>
                <w:sz w:val="20"/>
                <w:szCs w:val="20"/>
              </w:rPr>
              <w:t>Datum des Baubeginns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E237B5" w:rsidRPr="00E71B47">
              <w:rPr>
                <w:rFonts w:cs="Calibri"/>
                <w:sz w:val="20"/>
                <w:szCs w:val="20"/>
              </w:rPr>
              <w:t xml:space="preserve">Voraussichtliche </w:t>
            </w:r>
            <w:proofErr w:type="spellStart"/>
            <w:r w:rsidR="00E237B5" w:rsidRPr="00E71B47">
              <w:rPr>
                <w:rFonts w:cs="Calibri"/>
                <w:sz w:val="20"/>
                <w:szCs w:val="20"/>
              </w:rPr>
              <w:t>Baudauer</w:t>
            </w:r>
            <w:proofErr w:type="spellEnd"/>
            <w:r w:rsidR="00E237B5" w:rsidRPr="00E71B47">
              <w:rPr>
                <w:rFonts w:cs="Calibri"/>
                <w:sz w:val="20"/>
                <w:szCs w:val="20"/>
              </w:rPr>
              <w:t xml:space="preserve"> (Dat.</w:t>
            </w:r>
            <w:r w:rsidR="000F02DF" w:rsidRPr="00E71B47">
              <w:rPr>
                <w:rFonts w:cs="Calibri"/>
                <w:sz w:val="20"/>
                <w:szCs w:val="20"/>
              </w:rPr>
              <w:t xml:space="preserve"> Bauende)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Schnurgerüstabnahme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Kanalisationsabnahme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Rohbauabnahme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Fertigstellung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Bezugsbewilligung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der Schlussabnahme</w:t>
            </w:r>
          </w:p>
          <w:p w:rsidR="009453A8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Bauende</w:t>
            </w:r>
          </w:p>
          <w:p w:rsidR="000F02DF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Bemerkungen zur Realisierung(</w:t>
            </w:r>
            <w:proofErr w:type="spellStart"/>
            <w:r w:rsidR="009453A8" w:rsidRPr="00E71B47">
              <w:rPr>
                <w:rFonts w:cs="Calibri"/>
                <w:sz w:val="20"/>
                <w:szCs w:val="20"/>
              </w:rPr>
              <w:t>setappe</w:t>
            </w:r>
            <w:proofErr w:type="spellEnd"/>
            <w:r w:rsidR="009453A8" w:rsidRPr="00E71B47">
              <w:rPr>
                <w:rFonts w:cs="Calibri"/>
                <w:sz w:val="20"/>
                <w:szCs w:val="20"/>
              </w:rPr>
              <w:t>)</w:t>
            </w:r>
          </w:p>
          <w:p w:rsidR="001677FD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>
              <w:rPr>
                <w:rFonts w:cs="Calibri"/>
                <w:sz w:val="20"/>
                <w:szCs w:val="20"/>
              </w:rPr>
              <w:tab/>
            </w:r>
            <w:r w:rsidR="009453A8" w:rsidRPr="00E71B47">
              <w:rPr>
                <w:rFonts w:cs="Calibri"/>
                <w:sz w:val="20"/>
                <w:szCs w:val="20"/>
              </w:rPr>
              <w:t>Datum einer allfälligen Abschreibung</w:t>
            </w:r>
          </w:p>
          <w:p w:rsidR="001677FD" w:rsidRPr="00FA5A13" w:rsidRDefault="001677FD" w:rsidP="008B3BC5">
            <w:pPr>
              <w:rPr>
                <w:sz w:val="20"/>
                <w:szCs w:val="20"/>
              </w:rPr>
            </w:pPr>
          </w:p>
          <w:p w:rsidR="00B42436" w:rsidRPr="00FA5A13" w:rsidRDefault="00B42436" w:rsidP="008B3BC5">
            <w:pPr>
              <w:rPr>
                <w:i/>
                <w:sz w:val="20"/>
                <w:szCs w:val="20"/>
              </w:rPr>
            </w:pPr>
            <w:r w:rsidRPr="00FA5A13">
              <w:rPr>
                <w:i/>
                <w:sz w:val="20"/>
                <w:szCs w:val="20"/>
              </w:rPr>
              <w:t>Meldung an Dritte</w:t>
            </w:r>
          </w:p>
          <w:p w:rsidR="00B42436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 w:rsidRPr="00E71B47">
              <w:rPr>
                <w:rFonts w:cs="Calibri"/>
                <w:sz w:val="20"/>
                <w:szCs w:val="20"/>
              </w:rPr>
              <w:tab/>
            </w:r>
            <w:r w:rsidR="00B42436" w:rsidRPr="00E71B47">
              <w:rPr>
                <w:rFonts w:cs="Calibri"/>
                <w:sz w:val="20"/>
                <w:szCs w:val="20"/>
              </w:rPr>
              <w:t>Datum der Meldung an Werke</w:t>
            </w:r>
          </w:p>
          <w:p w:rsidR="00B42436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 w:rsidRPr="00E71B47">
              <w:rPr>
                <w:rFonts w:cs="Calibri"/>
                <w:sz w:val="20"/>
                <w:szCs w:val="20"/>
              </w:rPr>
              <w:tab/>
            </w:r>
            <w:r w:rsidR="00B42436" w:rsidRPr="00E71B47">
              <w:rPr>
                <w:rFonts w:cs="Calibri"/>
                <w:sz w:val="20"/>
                <w:szCs w:val="20"/>
              </w:rPr>
              <w:t>Datum der Meldung an Geometer</w:t>
            </w:r>
          </w:p>
          <w:p w:rsidR="001677FD" w:rsidRPr="00E71B47" w:rsidRDefault="00E71B47" w:rsidP="00E71B47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E71B47">
              <w:rPr>
                <w:rFonts w:cs="Calibri"/>
                <w:sz w:val="20"/>
                <w:szCs w:val="20"/>
              </w:rPr>
              <w:t>-&gt;</w:t>
            </w:r>
            <w:r w:rsidRPr="00E71B47">
              <w:rPr>
                <w:rFonts w:cs="Calibri"/>
                <w:sz w:val="20"/>
                <w:szCs w:val="20"/>
              </w:rPr>
              <w:tab/>
            </w:r>
            <w:r w:rsidR="00B42436" w:rsidRPr="00E71B47">
              <w:rPr>
                <w:rFonts w:cs="Calibri"/>
                <w:sz w:val="20"/>
                <w:szCs w:val="20"/>
              </w:rPr>
              <w:t>Datum der Meldung an Liegenschaftsschätzung</w:t>
            </w:r>
          </w:p>
          <w:p w:rsidR="00E71B47" w:rsidRPr="00FA5A13" w:rsidRDefault="00E71B47" w:rsidP="008B3BC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E301C1" w:rsidRPr="00FA5A13" w:rsidRDefault="00E301C1" w:rsidP="008B3BC5">
            <w:pPr>
              <w:rPr>
                <w:sz w:val="20"/>
                <w:szCs w:val="20"/>
              </w:rPr>
            </w:pPr>
          </w:p>
          <w:p w:rsidR="00ED2994" w:rsidRPr="00FA5A13" w:rsidRDefault="00ED2994" w:rsidP="008B3BC5">
            <w:pPr>
              <w:rPr>
                <w:sz w:val="20"/>
                <w:szCs w:val="20"/>
              </w:rPr>
            </w:pPr>
          </w:p>
          <w:p w:rsidR="00ED2994" w:rsidRPr="00FA5A13" w:rsidRDefault="00ED2994" w:rsidP="008B3BC5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.baukontrolle_baugespannkontrolle_datum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ED2994" w:rsidRPr="00FA5A13" w:rsidRDefault="00ED2994" w:rsidP="008B3BC5">
            <w:pPr>
              <w:rPr>
                <w:sz w:val="20"/>
                <w:szCs w:val="20"/>
              </w:rPr>
            </w:pPr>
            <w:proofErr w:type="gramStart"/>
            <w:r w:rsidRPr="00FA5A13">
              <w:rPr>
                <w:sz w:val="20"/>
                <w:szCs w:val="20"/>
              </w:rPr>
              <w:t xml:space="preserve">{{ </w:t>
            </w:r>
            <w:proofErr w:type="spellStart"/>
            <w:r w:rsidRPr="00FA5A13">
              <w:rPr>
                <w:sz w:val="20"/>
                <w:szCs w:val="20"/>
              </w:rPr>
              <w:t>bauverwaltung</w:t>
            </w:r>
            <w:proofErr w:type="gramEnd"/>
            <w:r w:rsidRPr="00FA5A13">
              <w:rPr>
                <w:sz w:val="20"/>
                <w:szCs w:val="20"/>
              </w:rPr>
              <w:t>.baukontrolle_baugespannkontrolle_bemerkungen</w:t>
            </w:r>
            <w:proofErr w:type="spellEnd"/>
            <w:r w:rsidRPr="00FA5A13">
              <w:rPr>
                <w:sz w:val="20"/>
                <w:szCs w:val="20"/>
              </w:rPr>
              <w:t xml:space="preserve"> }}</w:t>
            </w:r>
          </w:p>
          <w:p w:rsidR="00ED2994" w:rsidRPr="00FA5A13" w:rsidRDefault="00ED2994" w:rsidP="008B3BC5">
            <w:pPr>
              <w:rPr>
                <w:sz w:val="20"/>
                <w:szCs w:val="20"/>
              </w:rPr>
            </w:pPr>
          </w:p>
          <w:p w:rsidR="00ED2994" w:rsidRPr="00FA5A13" w:rsidRDefault="002739E8" w:rsidP="008B3BC5">
            <w:pPr>
              <w:rPr>
                <w:sz w:val="20"/>
                <w:szCs w:val="20"/>
              </w:rPr>
            </w:pPr>
            <w:r w:rsidRPr="002739E8">
              <w:rPr>
                <w:sz w:val="20"/>
                <w:szCs w:val="20"/>
              </w:rPr>
              <w:t xml:space="preserve">{%p </w:t>
            </w:r>
            <w:proofErr w:type="spellStart"/>
            <w:r w:rsidRPr="002739E8">
              <w:rPr>
                <w:sz w:val="20"/>
                <w:szCs w:val="20"/>
              </w:rPr>
              <w:t>for</w:t>
            </w:r>
            <w:proofErr w:type="spellEnd"/>
            <w:r w:rsidRPr="002739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realisierung</w:t>
            </w:r>
            <w:proofErr w:type="spellEnd"/>
            <w:r w:rsidRPr="002739E8">
              <w:rPr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2739E8">
              <w:rPr>
                <w:sz w:val="20"/>
                <w:szCs w:val="20"/>
              </w:rPr>
              <w:t>bauverwaltung.</w:t>
            </w:r>
            <w:r>
              <w:rPr>
                <w:sz w:val="20"/>
                <w:szCs w:val="20"/>
              </w:rPr>
              <w:t>baukontrolle</w:t>
            </w:r>
            <w:proofErr w:type="gramEnd"/>
            <w:r w:rsidR="00D615B7">
              <w:rPr>
                <w:sz w:val="20"/>
                <w:szCs w:val="20"/>
              </w:rPr>
              <w:t>_realisierung_table</w:t>
            </w:r>
            <w:proofErr w:type="spellEnd"/>
            <w:r w:rsidRPr="002739E8">
              <w:rPr>
                <w:sz w:val="20"/>
                <w:szCs w:val="20"/>
              </w:rPr>
              <w:t xml:space="preserve"> %}</w:t>
            </w:r>
          </w:p>
          <w:p w:rsidR="00ED2994" w:rsidRPr="00D615B7" w:rsidRDefault="00EB497C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.baukontrolle_realisierung_beschreibung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.baukontrolle_realisierung_baufreigabe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.baukontrolle_realisierung_meldung_baubeginn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.baukontrolle_realisierung_baubeginn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>{{ 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.baukontrolle_realisierung_voraussichtliche_baudauer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.baukontrolle_realisierung_schnurgeruestabnahme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.baukontrolle_realisierung_kanalisationsabnahme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.baukontrolle_realisierung_rohbauabnahme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.baukontrolle_realisierung_fertigstellung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.baukontrolle_realisierung_bezugsbewilligung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.baukontrolle_realisierung_schlussabnahme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.baukontrolle_realisierung_bauende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.baukontrolle_realisierung_bemerkungen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2167E3" w:rsidRPr="00D615B7" w:rsidRDefault="002167E3" w:rsidP="008B3BC5">
            <w:pPr>
              <w:rPr>
                <w:sz w:val="20"/>
                <w:szCs w:val="20"/>
              </w:rPr>
            </w:pPr>
            <w:proofErr w:type="gramStart"/>
            <w:r w:rsidRPr="00D615B7">
              <w:rPr>
                <w:sz w:val="20"/>
                <w:szCs w:val="20"/>
              </w:rPr>
              <w:t xml:space="preserve">{{ </w:t>
            </w:r>
            <w:proofErr w:type="spellStart"/>
            <w:r w:rsidRPr="00D615B7">
              <w:rPr>
                <w:sz w:val="20"/>
                <w:szCs w:val="20"/>
              </w:rPr>
              <w:t>realisierung</w:t>
            </w:r>
            <w:proofErr w:type="gramEnd"/>
            <w:r w:rsidRPr="00D615B7">
              <w:rPr>
                <w:sz w:val="20"/>
                <w:szCs w:val="20"/>
              </w:rPr>
              <w:t>.baukontrolle_realisierung_abschreibung_bauetappe</w:t>
            </w:r>
            <w:proofErr w:type="spellEnd"/>
            <w:r w:rsidRPr="00D615B7">
              <w:rPr>
                <w:sz w:val="20"/>
                <w:szCs w:val="20"/>
              </w:rPr>
              <w:t xml:space="preserve"> }}</w:t>
            </w:r>
          </w:p>
          <w:p w:rsidR="00ED2994" w:rsidRPr="002739E8" w:rsidRDefault="002739E8" w:rsidP="008B3BC5">
            <w:pPr>
              <w:rPr>
                <w:sz w:val="20"/>
                <w:szCs w:val="20"/>
              </w:rPr>
            </w:pPr>
            <w:r w:rsidRPr="002739E8">
              <w:rPr>
                <w:sz w:val="20"/>
                <w:szCs w:val="20"/>
              </w:rPr>
              <w:t xml:space="preserve">{%p </w:t>
            </w:r>
            <w:proofErr w:type="spellStart"/>
            <w:r w:rsidRPr="002739E8">
              <w:rPr>
                <w:sz w:val="20"/>
                <w:szCs w:val="20"/>
              </w:rPr>
              <w:t>endfor</w:t>
            </w:r>
            <w:proofErr w:type="spellEnd"/>
            <w:r w:rsidRPr="002739E8">
              <w:rPr>
                <w:sz w:val="20"/>
                <w:szCs w:val="20"/>
              </w:rPr>
              <w:t xml:space="preserve"> %}</w:t>
            </w:r>
          </w:p>
          <w:p w:rsidR="000A672D" w:rsidRPr="00926DCC" w:rsidRDefault="000A672D" w:rsidP="008B3BC5">
            <w:pPr>
              <w:rPr>
                <w:sz w:val="20"/>
                <w:szCs w:val="20"/>
                <w:highlight w:val="yellow"/>
              </w:rPr>
            </w:pPr>
          </w:p>
          <w:p w:rsidR="00E71B47" w:rsidRPr="00E71B47" w:rsidRDefault="00E71B47" w:rsidP="00E71B47">
            <w:pPr>
              <w:rPr>
                <w:sz w:val="20"/>
                <w:szCs w:val="20"/>
                <w:lang w:val="en-US"/>
              </w:rPr>
            </w:pPr>
            <w:r w:rsidRPr="00E71B47">
              <w:rPr>
                <w:sz w:val="20"/>
                <w:szCs w:val="20"/>
                <w:lang w:val="en-US"/>
              </w:rPr>
              <w:t xml:space="preserve">{{ </w:t>
            </w:r>
            <w:proofErr w:type="spellStart"/>
            <w:r w:rsidRPr="00E71B47">
              <w:rPr>
                <w:sz w:val="20"/>
                <w:szCs w:val="20"/>
                <w:lang w:val="en-US"/>
              </w:rPr>
              <w:t>bauverwaltung.baukontrolle_realisierung_werke</w:t>
            </w:r>
            <w:proofErr w:type="spellEnd"/>
            <w:r w:rsidRPr="00E71B47">
              <w:rPr>
                <w:sz w:val="20"/>
                <w:szCs w:val="20"/>
                <w:lang w:val="en-US"/>
              </w:rPr>
              <w:t xml:space="preserve"> }}</w:t>
            </w:r>
          </w:p>
          <w:p w:rsidR="00E71B47" w:rsidRPr="00E71B47" w:rsidRDefault="00E71B47" w:rsidP="00E71B47">
            <w:pPr>
              <w:rPr>
                <w:sz w:val="20"/>
                <w:szCs w:val="20"/>
                <w:lang w:val="en-US"/>
              </w:rPr>
            </w:pPr>
            <w:r w:rsidRPr="00E71B47">
              <w:rPr>
                <w:sz w:val="20"/>
                <w:szCs w:val="20"/>
                <w:lang w:val="en-US"/>
              </w:rPr>
              <w:t xml:space="preserve">{{ </w:t>
            </w:r>
            <w:proofErr w:type="spellStart"/>
            <w:r w:rsidRPr="00E71B47">
              <w:rPr>
                <w:sz w:val="20"/>
                <w:szCs w:val="20"/>
                <w:lang w:val="en-US"/>
              </w:rPr>
              <w:t>bauverwaltung.baukontrolle_realisierung_geometer</w:t>
            </w:r>
            <w:proofErr w:type="spellEnd"/>
            <w:r w:rsidRPr="00E71B47">
              <w:rPr>
                <w:sz w:val="20"/>
                <w:szCs w:val="20"/>
                <w:lang w:val="en-US"/>
              </w:rPr>
              <w:t xml:space="preserve"> }}</w:t>
            </w:r>
          </w:p>
          <w:p w:rsidR="00E71B47" w:rsidRPr="00E71B47" w:rsidRDefault="00E71B47" w:rsidP="00E71B47">
            <w:pPr>
              <w:rPr>
                <w:sz w:val="20"/>
                <w:szCs w:val="20"/>
                <w:lang w:val="en-US"/>
              </w:rPr>
            </w:pPr>
            <w:r w:rsidRPr="00E71B47">
              <w:rPr>
                <w:sz w:val="20"/>
                <w:szCs w:val="20"/>
                <w:lang w:val="en-US"/>
              </w:rPr>
              <w:t xml:space="preserve">{{ </w:t>
            </w:r>
            <w:proofErr w:type="spellStart"/>
            <w:r w:rsidRPr="00E71B47">
              <w:rPr>
                <w:sz w:val="20"/>
                <w:szCs w:val="20"/>
                <w:lang w:val="en-US"/>
              </w:rPr>
              <w:t>bauverwaltung.baukontrolle_realisierung_liegenschaftsschaetzung</w:t>
            </w:r>
            <w:proofErr w:type="spellEnd"/>
            <w:r w:rsidRPr="00E71B47">
              <w:rPr>
                <w:sz w:val="20"/>
                <w:szCs w:val="20"/>
                <w:lang w:val="en-US"/>
              </w:rPr>
              <w:t xml:space="preserve"> }}</w:t>
            </w:r>
          </w:p>
          <w:p w:rsidR="00ED2994" w:rsidRPr="00FA5A13" w:rsidRDefault="00ED2994" w:rsidP="000A672D">
            <w:pPr>
              <w:rPr>
                <w:sz w:val="20"/>
                <w:szCs w:val="20"/>
              </w:rPr>
            </w:pPr>
          </w:p>
        </w:tc>
      </w:tr>
      <w:tr w:rsidR="001714F5" w:rsidRPr="00557680" w:rsidTr="00C42374">
        <w:tc>
          <w:tcPr>
            <w:tcW w:w="3020" w:type="dxa"/>
          </w:tcPr>
          <w:p w:rsidR="001714F5" w:rsidRDefault="001714F5" w:rsidP="001714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Vorhaben (Bezeichnung bereinigt)</w:t>
            </w:r>
          </w:p>
        </w:tc>
        <w:tc>
          <w:tcPr>
            <w:tcW w:w="4346" w:type="dxa"/>
          </w:tcPr>
          <w:p w:rsidR="001714F5" w:rsidRDefault="001714F5" w:rsidP="001714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Bezeichnung des Vorhabens (aus Tab «Vollständigkeitsprüfung»)</w:t>
            </w:r>
          </w:p>
        </w:tc>
        <w:tc>
          <w:tcPr>
            <w:tcW w:w="7513" w:type="dxa"/>
          </w:tcPr>
          <w:p w:rsidR="001714F5" w:rsidRDefault="001714F5" w:rsidP="001714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{{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field_bezeichnung_override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}}</w:t>
            </w:r>
          </w:p>
        </w:tc>
      </w:tr>
      <w:tr w:rsidR="001714F5" w:rsidRPr="00557680" w:rsidTr="00C42374">
        <w:tc>
          <w:tcPr>
            <w:tcW w:w="3020" w:type="dxa"/>
          </w:tcPr>
          <w:p w:rsidR="001714F5" w:rsidRDefault="001714F5" w:rsidP="001714F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Zirkulation</w:t>
            </w:r>
          </w:p>
        </w:tc>
        <w:tc>
          <w:tcPr>
            <w:tcW w:w="4346" w:type="dxa"/>
          </w:tcPr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Gibt folgende Infos aus (als Block dargestellt):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Bezeichnung Fachstelle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Zustellungsgrund Zirkulation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Frist zur Stellungnahme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Status der Zirkulation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Startdatum der Zirkulation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Enddatum der Zirkulation</w:t>
            </w:r>
          </w:p>
          <w:p w:rsidR="001714F5" w:rsidRDefault="001714F5" w:rsidP="001714F5">
            <w:pPr>
              <w:tabs>
                <w:tab w:val="left" w:pos="266"/>
              </w:tabs>
              <w:ind w:left="266" w:hanging="266"/>
              <w:rPr>
                <w:rFonts w:cs="Calibri"/>
                <w:color w:val="000000"/>
                <w:sz w:val="20"/>
                <w:szCs w:val="20"/>
              </w:rPr>
            </w:pPr>
            <w:r w:rsidRPr="0068248C">
              <w:rPr>
                <w:rFonts w:cs="Calibri"/>
                <w:sz w:val="20"/>
                <w:szCs w:val="20"/>
              </w:rPr>
              <w:t>-&gt;</w:t>
            </w:r>
            <w:r w:rsidRPr="0068248C">
              <w:rPr>
                <w:rFonts w:cs="Calibri"/>
                <w:sz w:val="20"/>
                <w:szCs w:val="20"/>
              </w:rPr>
              <w:tab/>
              <w:t>Zirkulationsantwort</w:t>
            </w:r>
          </w:p>
        </w:tc>
        <w:tc>
          <w:tcPr>
            <w:tcW w:w="7513" w:type="dxa"/>
          </w:tcPr>
          <w:p w:rsidR="001714F5" w:rsidRPr="00E92D37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{%p for activation in activations %}</w:t>
            </w:r>
          </w:p>
          <w:p w:rsidR="001714F5" w:rsidRPr="00E92D37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.service</w:t>
            </w:r>
            <w:proofErr w:type="spell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E92D37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.reason</w:t>
            </w:r>
            <w:proofErr w:type="spell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E92D37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.deadline_date</w:t>
            </w:r>
            <w:proofErr w:type="spellEnd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4D798F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E92D37">
              <w:rPr>
                <w:rFonts w:cs="Calibri"/>
                <w:color w:val="000000"/>
                <w:sz w:val="20"/>
                <w:szCs w:val="20"/>
                <w:lang w:val="fr-CH"/>
              </w:rPr>
              <w:t>activat</w:t>
            </w:r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ion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.circulation_state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4D798F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.start_date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4D798F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activation.end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_date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Pr="004D798F" w:rsidRDefault="001714F5" w:rsidP="001714F5">
            <w:pPr>
              <w:rPr>
                <w:rFonts w:cs="Calibri"/>
                <w:color w:val="000000"/>
                <w:sz w:val="20"/>
                <w:szCs w:val="20"/>
                <w:lang w:val="fr-CH"/>
              </w:rPr>
            </w:pPr>
            <w:proofErr w:type="gram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{{ </w:t>
            </w:r>
            <w:proofErr w:type="spellStart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activation</w:t>
            </w:r>
            <w:proofErr w:type="gram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>.circulation_answer</w:t>
            </w:r>
            <w:proofErr w:type="spellEnd"/>
            <w:r w:rsidRPr="004D798F">
              <w:rPr>
                <w:rFonts w:cs="Calibri"/>
                <w:color w:val="000000"/>
                <w:sz w:val="20"/>
                <w:szCs w:val="20"/>
                <w:lang w:val="fr-CH"/>
              </w:rPr>
              <w:t xml:space="preserve"> }}</w:t>
            </w:r>
          </w:p>
          <w:p w:rsidR="001714F5" w:rsidRDefault="001714F5" w:rsidP="001714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{%p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endfor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%}</w:t>
            </w:r>
          </w:p>
        </w:tc>
      </w:tr>
    </w:tbl>
    <w:p w:rsidR="00E301C1" w:rsidRDefault="00E301C1" w:rsidP="008B3BC5">
      <w:bookmarkStart w:id="0" w:name="_GoBack"/>
      <w:bookmarkEnd w:id="0"/>
    </w:p>
    <w:p w:rsidR="00E301C1" w:rsidRDefault="00E301C1" w:rsidP="008B3BC5"/>
    <w:p w:rsidR="00E301C1" w:rsidRPr="008B3BC5" w:rsidRDefault="00E301C1" w:rsidP="008B3BC5"/>
    <w:sectPr w:rsidR="00E301C1" w:rsidRPr="008B3BC5" w:rsidSect="006D5FB0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1A567AB2"/>
    <w:multiLevelType w:val="hybridMultilevel"/>
    <w:tmpl w:val="15466C5A"/>
    <w:lvl w:ilvl="0" w:tplc="B2EA4C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B1FEF"/>
    <w:multiLevelType w:val="hybridMultilevel"/>
    <w:tmpl w:val="3ECEDCE6"/>
    <w:lvl w:ilvl="0" w:tplc="2F08AB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460D15"/>
    <w:multiLevelType w:val="hybridMultilevel"/>
    <w:tmpl w:val="40DCAFAC"/>
    <w:lvl w:ilvl="0" w:tplc="F142F1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1"/>
    <w:rsid w:val="00017F1C"/>
    <w:rsid w:val="000448AB"/>
    <w:rsid w:val="00071079"/>
    <w:rsid w:val="000A672D"/>
    <w:rsid w:val="000F02DF"/>
    <w:rsid w:val="001444EE"/>
    <w:rsid w:val="001677FD"/>
    <w:rsid w:val="001714F5"/>
    <w:rsid w:val="001C4DF2"/>
    <w:rsid w:val="001F3729"/>
    <w:rsid w:val="002167E3"/>
    <w:rsid w:val="002739E8"/>
    <w:rsid w:val="003367B0"/>
    <w:rsid w:val="003C12A0"/>
    <w:rsid w:val="004224CD"/>
    <w:rsid w:val="00457715"/>
    <w:rsid w:val="004749FA"/>
    <w:rsid w:val="004B4246"/>
    <w:rsid w:val="004B5DC3"/>
    <w:rsid w:val="004B77FB"/>
    <w:rsid w:val="004D798F"/>
    <w:rsid w:val="00557680"/>
    <w:rsid w:val="00572F94"/>
    <w:rsid w:val="005C3875"/>
    <w:rsid w:val="00604A50"/>
    <w:rsid w:val="00652837"/>
    <w:rsid w:val="0068248C"/>
    <w:rsid w:val="006D2055"/>
    <w:rsid w:val="006D55DA"/>
    <w:rsid w:val="006D5FB0"/>
    <w:rsid w:val="006E38A4"/>
    <w:rsid w:val="00715CBC"/>
    <w:rsid w:val="00743D35"/>
    <w:rsid w:val="007532EA"/>
    <w:rsid w:val="007C589F"/>
    <w:rsid w:val="007D21F0"/>
    <w:rsid w:val="008A4463"/>
    <w:rsid w:val="008B3BC5"/>
    <w:rsid w:val="008B538A"/>
    <w:rsid w:val="00926DCC"/>
    <w:rsid w:val="009453A8"/>
    <w:rsid w:val="00993734"/>
    <w:rsid w:val="00A04E6A"/>
    <w:rsid w:val="00A97A20"/>
    <w:rsid w:val="00AB25FD"/>
    <w:rsid w:val="00B42436"/>
    <w:rsid w:val="00B634B1"/>
    <w:rsid w:val="00B67367"/>
    <w:rsid w:val="00B97D07"/>
    <w:rsid w:val="00BE33CB"/>
    <w:rsid w:val="00C42374"/>
    <w:rsid w:val="00D000FF"/>
    <w:rsid w:val="00D615B7"/>
    <w:rsid w:val="00D63EB4"/>
    <w:rsid w:val="00D953AC"/>
    <w:rsid w:val="00DD6281"/>
    <w:rsid w:val="00E10CDC"/>
    <w:rsid w:val="00E237B5"/>
    <w:rsid w:val="00E301C1"/>
    <w:rsid w:val="00E71B47"/>
    <w:rsid w:val="00E76724"/>
    <w:rsid w:val="00E92D37"/>
    <w:rsid w:val="00EA4838"/>
    <w:rsid w:val="00EB497C"/>
    <w:rsid w:val="00ED2994"/>
    <w:rsid w:val="00F22301"/>
    <w:rsid w:val="00FA5A13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17BE"/>
  <w15:chartTrackingRefBased/>
  <w15:docId w15:val="{F31B872A-FB12-4CD3-A31A-BFE9C95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Näpflin</dc:creator>
  <cp:keywords/>
  <dc:description/>
  <cp:lastModifiedBy>Daniel Näpflin</cp:lastModifiedBy>
  <cp:revision>59</cp:revision>
  <dcterms:created xsi:type="dcterms:W3CDTF">2022-06-20T12:36:00Z</dcterms:created>
  <dcterms:modified xsi:type="dcterms:W3CDTF">2022-07-06T12:50:00Z</dcterms:modified>
</cp:coreProperties>
</file>